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9E0" w:rsidRDefault="007919E0" w:rsidP="00AE4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9E0" w:rsidRPr="007919E0" w:rsidRDefault="007919E0" w:rsidP="007919E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Муниципальное образование </w:t>
      </w:r>
      <w:proofErr w:type="spellStart"/>
      <w:r w:rsidRPr="007919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Брюховецкий</w:t>
      </w:r>
      <w:proofErr w:type="spellEnd"/>
      <w:r w:rsidRPr="007919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район</w:t>
      </w:r>
    </w:p>
    <w:p w:rsidR="007919E0" w:rsidRPr="007919E0" w:rsidRDefault="007919E0" w:rsidP="007919E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ст. </w:t>
      </w:r>
      <w:proofErr w:type="spellStart"/>
      <w:r w:rsidRPr="007919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Переясловская</w:t>
      </w:r>
      <w:proofErr w:type="spellEnd"/>
    </w:p>
    <w:p w:rsidR="007919E0" w:rsidRPr="007919E0" w:rsidRDefault="007919E0" w:rsidP="007919E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7919E0" w:rsidRPr="007919E0" w:rsidRDefault="007919E0" w:rsidP="007919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казенное специальное учебно-воспитательное</w:t>
      </w:r>
    </w:p>
    <w:p w:rsidR="007919E0" w:rsidRPr="007919E0" w:rsidRDefault="007919E0" w:rsidP="007919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учреждение</w:t>
      </w:r>
      <w:proofErr w:type="gramEnd"/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закрытого типа специальная общеобразовательная школа</w:t>
      </w:r>
    </w:p>
    <w:p w:rsidR="007919E0" w:rsidRPr="007919E0" w:rsidRDefault="007919E0" w:rsidP="007919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Краснодарского края для обучающихся с </w:t>
      </w:r>
      <w:proofErr w:type="spellStart"/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>девиантным</w:t>
      </w:r>
      <w:proofErr w:type="spellEnd"/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919E0" w:rsidRPr="007919E0" w:rsidRDefault="007919E0" w:rsidP="007919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proofErr w:type="gramStart"/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общественно</w:t>
      </w:r>
      <w:proofErr w:type="gramEnd"/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опасным) поведением </w:t>
      </w:r>
    </w:p>
    <w:p w:rsidR="007919E0" w:rsidRPr="007919E0" w:rsidRDefault="007919E0" w:rsidP="007919E0">
      <w:pPr>
        <w:shd w:val="clear" w:color="auto" w:fill="FFFFFF"/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7919E0" w:rsidRPr="007919E0" w:rsidRDefault="007919E0" w:rsidP="007919E0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919E0" w:rsidRPr="007919E0" w:rsidRDefault="007919E0" w:rsidP="007919E0">
      <w:pPr>
        <w:shd w:val="clear" w:color="auto" w:fill="FFFFFF"/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</w:p>
    <w:p w:rsidR="007919E0" w:rsidRPr="007919E0" w:rsidRDefault="007919E0" w:rsidP="007919E0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919E0" w:rsidRPr="007919E0" w:rsidRDefault="007919E0" w:rsidP="007919E0">
      <w:pPr>
        <w:shd w:val="clear" w:color="auto" w:fill="FFFFFF"/>
        <w:suppressAutoHyphens/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УТВЕРЖДЕНО</w:t>
      </w:r>
    </w:p>
    <w:p w:rsidR="007919E0" w:rsidRPr="007919E0" w:rsidRDefault="007919E0" w:rsidP="007919E0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</w:t>
      </w:r>
      <w:proofErr w:type="gramStart"/>
      <w:r w:rsidRPr="007919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решением</w:t>
      </w:r>
      <w:proofErr w:type="gramEnd"/>
      <w:r w:rsidRPr="007919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педагогического совета                               от 31 августа 2017 года</w:t>
      </w:r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919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протокол № 1</w:t>
      </w:r>
    </w:p>
    <w:p w:rsidR="007919E0" w:rsidRPr="007919E0" w:rsidRDefault="007919E0" w:rsidP="007919E0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</w:t>
      </w:r>
      <w:r w:rsidRPr="007919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Председатель</w:t>
      </w:r>
    </w:p>
    <w:p w:rsidR="007919E0" w:rsidRPr="007919E0" w:rsidRDefault="007919E0" w:rsidP="007919E0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</w:t>
      </w:r>
      <w:r w:rsidRPr="007919E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_____________ Н. А. Лысенков       </w:t>
      </w:r>
    </w:p>
    <w:p w:rsidR="007919E0" w:rsidRPr="007919E0" w:rsidRDefault="007919E0" w:rsidP="007919E0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19E0" w:rsidRPr="007919E0" w:rsidRDefault="007919E0" w:rsidP="007919E0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19E0" w:rsidRPr="007919E0" w:rsidRDefault="007919E0" w:rsidP="007919E0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19E0" w:rsidRPr="007919E0" w:rsidRDefault="007919E0" w:rsidP="007919E0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19E0" w:rsidRPr="007919E0" w:rsidRDefault="007919E0" w:rsidP="007919E0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919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АДАПТИРОВАННАЯ  РАБОЧАЯ</w:t>
      </w:r>
      <w:proofErr w:type="gramEnd"/>
      <w:r w:rsidRPr="007919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ПРОГРАММА</w:t>
      </w:r>
    </w:p>
    <w:p w:rsidR="007919E0" w:rsidRPr="007919E0" w:rsidRDefault="007919E0" w:rsidP="007919E0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919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proofErr w:type="gramEnd"/>
      <w:r w:rsidRPr="007919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обучающихся с ОВЗ</w:t>
      </w:r>
    </w:p>
    <w:p w:rsidR="007919E0" w:rsidRPr="007919E0" w:rsidRDefault="007919E0" w:rsidP="007919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proofErr w:type="gramStart"/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задержкой</w:t>
      </w:r>
      <w:proofErr w:type="gramEnd"/>
      <w:r w:rsidRPr="007919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психического развития)</w:t>
      </w:r>
    </w:p>
    <w:p w:rsidR="007919E0" w:rsidRPr="007919E0" w:rsidRDefault="007919E0" w:rsidP="007919E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919E0" w:rsidRPr="007919E0" w:rsidRDefault="007919E0" w:rsidP="00791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9E0">
        <w:rPr>
          <w:rFonts w:ascii="Times New Roman" w:hAnsi="Times New Roman" w:cs="Times New Roman"/>
          <w:sz w:val="28"/>
          <w:szCs w:val="28"/>
        </w:rPr>
        <w:t>По литературе</w:t>
      </w:r>
    </w:p>
    <w:p w:rsidR="007919E0" w:rsidRPr="007919E0" w:rsidRDefault="007919E0" w:rsidP="00791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9E0" w:rsidRPr="007919E0" w:rsidRDefault="007919E0" w:rsidP="00791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9E0">
        <w:rPr>
          <w:rFonts w:ascii="Times New Roman" w:hAnsi="Times New Roman" w:cs="Times New Roman"/>
          <w:sz w:val="28"/>
          <w:szCs w:val="28"/>
        </w:rPr>
        <w:t>Уровень образования (класс) основное общее, 5-9 класс</w:t>
      </w:r>
    </w:p>
    <w:p w:rsidR="007919E0" w:rsidRPr="007919E0" w:rsidRDefault="007919E0" w:rsidP="00791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9E0" w:rsidRPr="007919E0" w:rsidRDefault="007919E0" w:rsidP="00791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19E0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7919E0">
        <w:rPr>
          <w:rFonts w:ascii="Times New Roman" w:hAnsi="Times New Roman" w:cs="Times New Roman"/>
          <w:sz w:val="28"/>
          <w:szCs w:val="28"/>
        </w:rPr>
        <w:t>часов  442</w:t>
      </w:r>
      <w:proofErr w:type="gramEnd"/>
    </w:p>
    <w:p w:rsidR="007919E0" w:rsidRPr="007919E0" w:rsidRDefault="007919E0" w:rsidP="00791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9E0" w:rsidRPr="007919E0" w:rsidRDefault="007919E0" w:rsidP="00791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919E0">
        <w:rPr>
          <w:rFonts w:ascii="Times New Roman" w:hAnsi="Times New Roman" w:cs="Times New Roman"/>
          <w:sz w:val="28"/>
          <w:szCs w:val="28"/>
        </w:rPr>
        <w:t>Учитель  Фурсова</w:t>
      </w:r>
      <w:proofErr w:type="gramEnd"/>
      <w:r w:rsidRPr="007919E0">
        <w:rPr>
          <w:rFonts w:ascii="Times New Roman" w:hAnsi="Times New Roman" w:cs="Times New Roman"/>
          <w:sz w:val="28"/>
          <w:szCs w:val="28"/>
        </w:rPr>
        <w:t xml:space="preserve"> Анна Георгиевна</w:t>
      </w:r>
    </w:p>
    <w:p w:rsidR="007919E0" w:rsidRPr="007919E0" w:rsidRDefault="007919E0" w:rsidP="00791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9E0" w:rsidRPr="007919E0" w:rsidRDefault="007919E0" w:rsidP="00791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9E0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ФГОС основного общего образования и на основе примерной программы по литературе. Программы общеобразовательных учреждений. Литература. 5-9 класс. Под редакцией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Pr="007919E0">
        <w:rPr>
          <w:rFonts w:ascii="Times New Roman" w:hAnsi="Times New Roman" w:cs="Times New Roman"/>
          <w:sz w:val="28"/>
          <w:szCs w:val="28"/>
        </w:rPr>
        <w:t>В. Я. Коровиной. - М.: «Просвещение», 2016 г.</w:t>
      </w:r>
    </w:p>
    <w:p w:rsidR="007919E0" w:rsidRDefault="007919E0" w:rsidP="007919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919E0" w:rsidSect="007919E0">
          <w:footerReference w:type="default" r:id="rId7"/>
          <w:pgSz w:w="12240" w:h="15840"/>
          <w:pgMar w:top="1134" w:right="900" w:bottom="1134" w:left="1701" w:header="720" w:footer="720" w:gutter="0"/>
          <w:cols w:space="720"/>
          <w:noEndnote/>
          <w:docGrid w:linePitch="326"/>
        </w:sectPr>
      </w:pPr>
    </w:p>
    <w:p w:rsidR="007919E0" w:rsidRDefault="007919E0" w:rsidP="00AE4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9E0" w:rsidRDefault="007919E0" w:rsidP="00AE4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Пояснительная записка.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1.1. Нормативные правовые документы, на основании которых составлена рабочая программа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литературе для 5-9 классов составлена на основе: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образовательного стандарта основного общего образования (ФГОС) от 17 декабря 2010, № 1897;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«Об образовании» в Российской Федерации от 29 декабря 2012,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273 – ФЗ;</w:t>
      </w:r>
    </w:p>
    <w:p w:rsidR="00AE43E6" w:rsidRPr="00AE43E6" w:rsidRDefault="0037116C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Примерной программы </w:t>
      </w:r>
      <w:r w:rsidR="00AE43E6"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gramStart"/>
      <w:r w:rsidR="00AE43E6"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литературе  под</w:t>
      </w:r>
      <w:proofErr w:type="gramEnd"/>
      <w:r w:rsidR="00AE43E6"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ред. В.Я. Коровиной (Программы общеобразовательных учреждений. Литература. 5-9 класс (базовый уровень). Под ред. В.Я. Коровиной.  – М.: Просвещение, 2016);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- Базисный учебный план;</w:t>
      </w:r>
    </w:p>
    <w:p w:rsidR="00AE43E6" w:rsidRPr="00AE43E6" w:rsidRDefault="00AE43E6" w:rsidP="00AE43E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Учебный план Спецшколы</w:t>
      </w:r>
    </w:p>
    <w:p w:rsidR="00AE43E6" w:rsidRPr="00AE43E6" w:rsidRDefault="00AE43E6" w:rsidP="00AE43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Default="00AE43E6" w:rsidP="00AE43E6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литературе создана с учетом «Фундаментального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ней также учтены основные положения Программы развития и формирования универсальных учебных действий для общего образования. </w:t>
      </w:r>
    </w:p>
    <w:p w:rsidR="00A55293" w:rsidRPr="00A55293" w:rsidRDefault="00A55293" w:rsidP="00A55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учащихся, которым адресована программа.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(коррекционная) программа обучения </w:t>
      </w:r>
      <w:r w:rsidRPr="00A552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адресована учащимся 5-9 классов, имеющих 1 – 4 группы здоровья.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с ЗПР испытывают стойкие затруднения в обучении, хотя они не имеют ярко выраженных сенсорных отклонений, грубых нарушений интеллектуального и речевого развития.  Трудности обучения таких детей обусловлены не только социальными факторами или педагогической запущенностью, но и определенными изменениями функционального состояния мозга, вследствие соматической </w:t>
      </w:r>
      <w:proofErr w:type="spellStart"/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ослабленности</w:t>
      </w:r>
      <w:proofErr w:type="spellEnd"/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негрубой церебрально-органической дисфункции, приводящие к замедлению темпа развития. Своеобразие психической деятельности учащихся, на которых рассчитана программа, характеризуется тем, что они имеют:</w:t>
      </w:r>
    </w:p>
    <w:p w:rsidR="00A55293" w:rsidRPr="00A55293" w:rsidRDefault="00A55293" w:rsidP="00A552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низкий уровень познавательной активности, вследствие чего эти дети овладевают гораздо меньшим объемом знаний и представлений об окружающем мире, чем их нормально развивающиеся сверстники;</w:t>
      </w:r>
    </w:p>
    <w:p w:rsidR="00A55293" w:rsidRPr="00A55293" w:rsidRDefault="00A55293" w:rsidP="00A552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усвоение знаний носит пассивный характер, знания с трудом актуализируются;</w:t>
      </w:r>
    </w:p>
    <w:p w:rsidR="00A55293" w:rsidRPr="00A55293" w:rsidRDefault="00A55293" w:rsidP="00A552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слабый уровень развития познавательной сферы (внимания, памяти, мышления, речи, интересов) и эмоциональной сферы.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дети с ЗПР имеют потенциальные возможности. Однако, эти возможности реализуются в условиях, когда познавательная деятельность учащихся специально стимулируется.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усвоения учебного материала детьми с ЗПР необходима коррекционная работа по нормализации их познавательной деятельности, которая осуществляется на уроках по любому предмету.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подходы к организации учебного процесса для детей с ЗПР: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Подбор заданий, максимально возбуждающих активность ребенка, пробуждающие у него потребность в познавательной деятельности, требующих разнообразной деятельности.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Приспособление темпа изучения учебного материала и методов обучения к уровню развития детей с ЗПР.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Индивидуальный подход.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Сочетание коррекционного обучения с лечебно-оздоровительными мероприятиями.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Повторное объяснение учебного материала и подбор дополнительных заданий;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Постоянное использование наглядности, наводящих вопросов, аналогий.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многократных указаний, упражнений.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Проявление большого такта со стороны учителя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9. Использование поощрений, повышение самооценки ребенка, укрепление в нем веры в свои силы.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Поэтапное обобщение проделанной на уроке работы;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Использование заданий с опорой на образцы, доступных инструкций.</w:t>
      </w:r>
    </w:p>
    <w:p w:rsidR="00A55293" w:rsidRPr="00A55293" w:rsidRDefault="00A55293" w:rsidP="00A55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2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 тяжелой задержки психического развития для таких детей должны быть созданы специальные условия обучения. Работоспособность у детей с ЗПР на уроке длится 15-20 минут.</w:t>
      </w:r>
    </w:p>
    <w:p w:rsidR="00A55293" w:rsidRPr="00AE43E6" w:rsidRDefault="00A55293" w:rsidP="00A552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1.2.Информация об используемом учебнике</w:t>
      </w:r>
    </w:p>
    <w:p w:rsidR="00AE43E6" w:rsidRPr="00AE43E6" w:rsidRDefault="00AE43E6" w:rsidP="00AE43E6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Для реализации данной программы используется линия учебников под редакцией В.Я. Коровиной. Учебник имеет гриф «Рекомендовано Министерством образования Российской Федерации» и включен в Перечень учебников, рекомендованных для использования в образовательных учреждениях РФ на 2016-2017 гг. и соответствующих требованиям ФГОС.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1.3.Вклад учебного предмета в общее образование</w:t>
      </w:r>
    </w:p>
    <w:p w:rsidR="00AE43E6" w:rsidRPr="00AE43E6" w:rsidRDefault="00AE43E6" w:rsidP="00AE43E6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(учебная) программа по литературе направлена на обеспечение:</w:t>
      </w:r>
    </w:p>
    <w:p w:rsidR="00AE43E6" w:rsidRPr="00AE43E6" w:rsidRDefault="00AE43E6" w:rsidP="00AE43E6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требованиям ФГОС;</w:t>
      </w:r>
    </w:p>
    <w:p w:rsidR="00AE43E6" w:rsidRPr="00AE43E6" w:rsidRDefault="00AE43E6" w:rsidP="00AE43E6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преемственности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образовательных программ начального общего, основного общего, среднего (полного) общего образования;</w:t>
      </w:r>
    </w:p>
    <w:p w:rsidR="00AE43E6" w:rsidRPr="00AE43E6" w:rsidRDefault="00AE43E6" w:rsidP="00AE43E6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  качественного основного общего образования; </w:t>
      </w:r>
    </w:p>
    <w:p w:rsidR="00AE43E6" w:rsidRPr="00AE43E6" w:rsidRDefault="00AE43E6" w:rsidP="00AE43E6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гражданской идентичности обучающихся; </w:t>
      </w:r>
    </w:p>
    <w:p w:rsidR="00AE43E6" w:rsidRPr="00AE43E6" w:rsidRDefault="00AE43E6" w:rsidP="00AE43E6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к формированию образовательного базиса с учетом не только знаний, но и соответствующего культурного развития личности, созданию необходимых условий для ее самореализации;</w:t>
      </w:r>
    </w:p>
    <w:p w:rsidR="00AE43E6" w:rsidRPr="00AE43E6" w:rsidRDefault="00AE43E6" w:rsidP="00AE43E6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-нравственного развития, воспитания обучающихся и сохранения их здоровья; </w:t>
      </w:r>
    </w:p>
    <w:p w:rsidR="00AE43E6" w:rsidRPr="00AE43E6" w:rsidRDefault="00AE43E6" w:rsidP="00AE43E6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формирования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содержательно-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критериальной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оценки результатов освоения обучающимися основной образовательной программы основного общего образования, </w:t>
      </w:r>
    </w:p>
    <w:p w:rsidR="00AE43E6" w:rsidRPr="00AE43E6" w:rsidRDefault="00AE43E6" w:rsidP="00AE43E6">
      <w:pPr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создания социальной ситуации развития обучающихся, обеспечивающей их социальную самоидентификацию посредством личностно значимой деятельности. </w:t>
      </w:r>
    </w:p>
    <w:p w:rsidR="00AE43E6" w:rsidRPr="00AE43E6" w:rsidRDefault="00AE43E6" w:rsidP="00AE43E6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before="100" w:after="1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1.4.Обоснование выбора программы: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Выбор авторской программы и УМК обусловлен тем, что содержание программы, целей, задач обучения и методический аппарат данной программы обеспечивают выполнение требований, представленных в ФГОС. Программа определяет общую стратегию обучения, воспитания и развития обучающихся средствами учебного предмета в соответствии с целями изучения литературы, которые определены стандартом. 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before="100" w:after="1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1.5.Общие цели, решаемые при реализации рабочей программы</w:t>
      </w:r>
    </w:p>
    <w:p w:rsidR="00AE43E6" w:rsidRPr="00AE43E6" w:rsidRDefault="00AE43E6" w:rsidP="00AE43E6">
      <w:pPr>
        <w:spacing w:after="0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— одна из основ гуманитарного образования в средней школе, определяющая уровень интеллектуального, эмоционально-нравственного развития школьника, его культуры, его способности владеть родным языком, искусством речи и мышления. Изучая литературу, школьник приобретает не только опыт ее понимания, этического и эстетического самоопределения, творческого самовыражения, но и сведения о развитии литературного языка и умение пользоваться им как важнейшим инструментом сознания.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преподавания литературы ― воспитание эстетически развитого и мыслящего в категориях культуры читателя, способного самостоятельно понимать и оценивать произведение как художественный образ мира, созданный автором.</w:t>
      </w:r>
    </w:p>
    <w:p w:rsidR="00AE43E6" w:rsidRPr="00AE43E6" w:rsidRDefault="00AE43E6" w:rsidP="00AE43E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дает знания о памятниках отечественной и мировой литературы и фольклора, на их материале школьник учится воспринимать особенности художественного произведения как осуществления авторского творческого замысла, развивает навыки восприятия художественных явлений и вкус к размышлению над прочитанным. Представления о памятниках древней литературы, знание истории новой и новейшей литературы – ее главных авторов, событий, фактов, понятие о литературном процессе и писателях «второго ряда», сведения об этапах и периодах развития литературы, литературных направлениях и школах способствуют восприятию истории литературы в общем контексте отечественной и мировой истории, пониманию художественного, нравственно-философского и общественного значения литературы.</w:t>
      </w:r>
    </w:p>
    <w:p w:rsidR="00AE43E6" w:rsidRPr="00AE43E6" w:rsidRDefault="00AE43E6" w:rsidP="00AE43E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литературу как вид искусства в соотношении и взаимосвязи с другими видами искусства (музыкой, театром, живописью, кино) помогают опыт анализа и интерпретации художественного произведения как художественного целого, концептуальное осмысление его в этой целостности и взаимосвязях с культурной средой, взгляд на его поэтику как на воплощение своеобразия авторской личности и художественных тенденций эпохи. </w:t>
      </w:r>
    </w:p>
    <w:p w:rsidR="00AE43E6" w:rsidRPr="00AE43E6" w:rsidRDefault="00AE43E6" w:rsidP="00AE43E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Обращение к междисциплинарным, общегуманитарным категориям (личность, культура, миф, картина мира, эстетическая и художественная ценность, катарсис и др.) развивает представление о критериях художественности, о классике, об уровнях и видах литературы (массовая, беллетристика и др.), формирует литературный вкус.</w:t>
      </w:r>
    </w:p>
    <w:p w:rsidR="00AE43E6" w:rsidRPr="00AE43E6" w:rsidRDefault="00AE43E6" w:rsidP="00AE43E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о предмете, задачах и методах науки о литературе углубляются посредством приобщения учащихся к пониманию жанров, типов и методов литературоведческих исследований: текстологических, комментаторских, биографических, библиографических, историко-литературных, критических, интерпретационных; общими сведениями по источниковедению (исторические, эпистолярные, мемуарные и др.), об истории книги, о крупнейших библиотеках, книжных и рукописных собраниях. </w:t>
      </w:r>
    </w:p>
    <w:p w:rsidR="00AE43E6" w:rsidRPr="00AE43E6" w:rsidRDefault="00AE43E6" w:rsidP="00AE43E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основные типы изданий литературных памятников (академические, научные, авторские, массовые) необходимо при работе школьников с комментариями и справочным аппаратом, основными литературоведческими энциклопедиями, словарями и справочниками.</w:t>
      </w:r>
    </w:p>
    <w:p w:rsidR="00AE43E6" w:rsidRPr="00AE43E6" w:rsidRDefault="00AE43E6" w:rsidP="00AE43E6">
      <w:pPr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Приоритетные цели учебного предмета на ступени основного общего образования</w:t>
      </w:r>
    </w:p>
    <w:p w:rsidR="00AE43E6" w:rsidRPr="00AE43E6" w:rsidRDefault="00AE43E6" w:rsidP="00AE43E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AE43E6" w:rsidRPr="00AE43E6" w:rsidRDefault="00AE43E6" w:rsidP="00AE43E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эмоционального восприятия художественного текста, образного 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AE43E6" w:rsidRPr="00AE43E6" w:rsidRDefault="00AE43E6" w:rsidP="00AE43E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AE43E6" w:rsidRPr="00AE43E6" w:rsidRDefault="00AE43E6" w:rsidP="00AE43E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чтения и анализа художественных произведений с привлечением базовых литературоведческих 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1.6.Срок реализации программы – 5 лет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1.7.Структура документа</w:t>
      </w:r>
    </w:p>
    <w:p w:rsidR="00AE43E6" w:rsidRPr="00AE43E6" w:rsidRDefault="00AE43E6" w:rsidP="00AE43E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 программа по литературе представляет собой целостный документ, включающий восемь разделов: пояснительную записку; общую характеристику учебного предмета с  описанием ценностных ориентиров содержания учебного предмета; описание места учебного предмета; личностные, 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предметные результаты освоения конкретного учебного предмета; содержание учебного курса; тематическое планирование с определением основных видов учебной деятельности (приложение к программе);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описание учебно-методического и материально-технического обеспечения образовательного процесса; планируемые результаты изучения учебного предмета.</w:t>
      </w:r>
    </w:p>
    <w:p w:rsidR="00AE43E6" w:rsidRPr="00AE43E6" w:rsidRDefault="00AE43E6" w:rsidP="00AE43E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Общая характеристика учебного предмета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Особенности содержания деятельности по предмету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Содержание деятельности по предмету в 5 – 7 классе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этой возрастной группе формируются представления о специфике литературы как искусства слова, развивается умение осознанного чтения, способность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Содержание деятельности по предмету в 8 классе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возрастной группе формируются представления о специфике литературы как искусства слова, развивается умение осознанного чтения, способность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литературы строится на взаимосвязь литературы и истории, что определяет подготовку учащихся к восприятию курса на 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литературной основе.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Содержание деятельности по предмету в 9 классе</w:t>
      </w:r>
    </w:p>
    <w:p w:rsidR="00AE43E6" w:rsidRPr="00AE43E6" w:rsidRDefault="0037116C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</w:t>
      </w:r>
      <w:r w:rsidR="00AE43E6"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классе начинается линейный курс на </w:t>
      </w:r>
      <w:proofErr w:type="spellStart"/>
      <w:r w:rsidR="00AE43E6"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="00AE43E6"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литературной основе (древнерусская литература – литература </w:t>
      </w:r>
      <w:r w:rsidR="00AE43E6" w:rsidRPr="00AE43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="00AE43E6"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– литература первой половины </w:t>
      </w:r>
      <w:r w:rsidR="00AE43E6" w:rsidRPr="00AE43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="00AE43E6"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в.), который будет продолжен в старшей школе. В этом классе активизируется связь курса литературы с курсами отечественной и мировой истории, МХК, идет углубление понимания содержания произведения в контексте развития культуры, общества в целом, активнее привлекаются критическая, мемуарная, справочная литература, исторические документы, более определенную филологическую направленность получает проектная деятельность учащихся. Содержание литературы – начало курса на историко-литературной основе.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Структура и специфика курса</w:t>
      </w:r>
    </w:p>
    <w:p w:rsidR="00AE43E6" w:rsidRPr="00AE43E6" w:rsidRDefault="00AE43E6" w:rsidP="00AE43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</w:t>
      </w: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искусство.   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Вторая ступень школьного литературного образования (основная школа, 5-9 классы) охватывает три возрастные группы, образовательный и психофизиологический уровень которых определяют основные виды учебной деятельности.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Первая группа 5-6 классы активно воспринимает прочитанный текст, но недостаточно владеет собственно техникой чтения. Именно поэтому на занятиях важно уделять больше внимания различным видам чтения: индивидуальному чтению вслух, чтению по ролям, 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инсценированию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различного вида пересказам (подробному, сжатому, с изменением лица рассказчика, с сохранением стиля художественного произведения и т.д.).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5-6 классах предусматриваются учебные часы для диагностики читательской компетенции для оценки уровня 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читательской компетенции учащихся, диагностики ее повышения на протяжении обучения в 5, 6 классах с целью регулирования и коррекции процесса обучения школьников универсальным учебным действиям в соответствии с требованиями ФГОС ОО.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учебной работе со второй группой (7-8 класс) необходимо активизировать умения анализировать художественное произведение, воплощая результаты этой работы в филологически грамотные устные и письменные высказывания. Курсы литературы в 7 -8 классах строятся на основе сочетания концентрического, историко-хронологического и проблемно-тематического принципов. 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начинается линейный курс на историко-литературной основе (древнерусская литература-литература 18 века- литература первой половины 19 века), который будет продолжен в старшей школе. В 9 классе активизируется связь курса литературы с курсами отечественной и мировой истории, МХК, идёт углубление понимания содержания произведения в контексте развития культуры, общества в целом, активнее привлекается критическая, мемуарная, справочная литература, исторический документы, более определённую филологическую направленность получает проектная деятельность учащихся.      </w:t>
      </w:r>
    </w:p>
    <w:p w:rsidR="00AE43E6" w:rsidRPr="00AE43E6" w:rsidRDefault="00AE43E6" w:rsidP="00AE43E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E43E6" w:rsidRPr="00AE43E6" w:rsidRDefault="00AE43E6" w:rsidP="00AE43E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371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представлена следующими разделами: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Устное народное творчество.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Древнерусская литература.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Русская литература XVIII в.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Русская </w:t>
      </w: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 XIX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Русская литература  XX в.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Литература народов России.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 Зарубежная литература.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 Сведения по теории и истории литературы.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разделах 1—7 для каждого класса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Материалы по теории и истории литературы представлены в </w:t>
      </w: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  классе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разделе программы. 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2.3. Целевые установки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идея </w:t>
      </w: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 программы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литературе – изучение литературы от фольклора к древнерусской литературе, от неё – к русской литературе </w:t>
      </w:r>
      <w:r w:rsidRPr="00AE43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E43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E43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Система ознакомления с литературой разных веков существует в каждом классе (горизонталь). 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Целевые установки для 5 класса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литературы в 5 классе - это освоение различных жанров фольклора, сказок, стихотворных и прозаических произведений, знакомство с отдельными сведениями по истории их создания, а также с фактами биографий писателей (вертикаль). 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проблема изучения литературы в 5 классе – внимание к книге.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произведений зарубежной литературы проводится в конце курса литературы за 5 класс. 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признаков правильного понимания текста является выразительное чтение. Именно эти навыки формирует преподавание литературы в 5 классе. 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 программе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выделены часы на развитие речи, на уроки внеклассного чтения, диагностику читательской компетенции, проектную деятельность учащихся.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Целевые установки для 6 класса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литературы в 6 классе строится на основе сочетания концентрического, 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хронологического и проблемно-тематического принципов. Содержание курса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</w:t>
      </w: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 и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книги в жизни писателя и читателя и т.д.).  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Ведущая проблема изучения литературы в 6 классе – художественное произведение и автор. Изучению произведений предшествует краткий обзор жизни и творчества писателя.   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рабочей программе выделены часы на развитие речи, на уроки внеклассного чтения, диагностику читательской компетенции, проектную деятельность учащихся.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Целевые установки для 7 - 8 классов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литературы в 7 - 8 классах строится на основе сочетания концентрического, 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хронологического и проблемно-тематического принципов. Содержание курса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</w:t>
      </w: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 и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книги в жизни писателя и читателя и т.д.).  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Ведущая проблема изучения литературы в 7 - 8 классах – особенности труда писателя, его позиция, изображение человека как важнейшая проблема литературы. 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рабочей программе выделены часы на развитие речи, на уроки внеклассного чтения, проектную деятельность учащихся.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Целевые установки для 9 класса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литературы в 9 классе строится на основе сочетания концентрического, 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хронологического и проблемно-тематического принципов. Содержание курса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</w:t>
      </w: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 и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книги в жизни писателя и читателя и т.д.). 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Ведущая проблема изучения литературы в 9 классе – литература и ее роль в духовной жизни человека. Изучению произведений предшествует краткий обзор жизни и творчества писателя.   </w:t>
      </w: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рабочей программе выделены часы на развитие речи, на уроки внеклассного чтения, проектную деятельность учащихся. 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Описание ценностных ориентиров содержания учебного предмета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Литература как учебный предмет обладает огромным воспитательным потенциалом, дающим учителю возмож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ность не только развивать интеллектуальные способности учащихся, но и формировать их ценностно-мировоззренческие ориентиры.</w:t>
      </w:r>
    </w:p>
    <w:p w:rsidR="00AE43E6" w:rsidRPr="00AE43E6" w:rsidRDefault="00AE43E6" w:rsidP="00AE43E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AE43E6" w:rsidRPr="00AE43E6" w:rsidRDefault="00AE43E6" w:rsidP="00AE43E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основ гражданской идентичности личности: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чувства сопричастности и гордости за свою Родину, народ, историю, осознание ответственности перед обществом; активной жизненной позиции. Восприятие мира как единого целого при разнообразии культур, национальностей, религий;</w:t>
      </w:r>
    </w:p>
    <w:p w:rsidR="00AE43E6" w:rsidRPr="00AE43E6" w:rsidRDefault="00AE43E6" w:rsidP="00AE43E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психологических условий развития общения и сотрудничества: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доброжелательность, готовность к сотрудничеству, оказанию помощи нуждающимся; уважение к окружающим, признавать право каждого на собственное мнение и принимать решения с учетом позиций всех участников;</w:t>
      </w:r>
    </w:p>
    <w:p w:rsidR="00AE43E6" w:rsidRPr="00AE43E6" w:rsidRDefault="00AE43E6" w:rsidP="00AE43E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умения учиться: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стремление к самообразованию и самовоспитанию: развитие широких познавательных интересов, инициативы и любознательности. Мотивации познания и творчества, формирование умения учиться и способности к организации своей деятельности (планированию, контролю, оценке). Воспитание духовно развитой личности, испыты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вающей 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потребность в саморазвитии и внутреннем обога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щении, расширении культурного кругозора и реализации накопленного духовного опыта в общественной практике;</w:t>
      </w:r>
    </w:p>
    <w:p w:rsidR="00AE43E6" w:rsidRPr="00AE43E6" w:rsidRDefault="00AE43E6" w:rsidP="00AE43E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самостоятельности, инициативы и ответственности личности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самоуважения, готовность открыто выражать и отстаивать свою позицию, критичность к своим поступкам и умение адекватной самооценки; формирование целеустремленности и настойчивости в достижении целей, готовности к преодолению трудностей; формировании умения противостоять влияниям, представляющим угрозу здоровью и жизни, умение уважать частную жизнь и результаты труда других людей.</w:t>
      </w:r>
    </w:p>
    <w:p w:rsidR="00AE43E6" w:rsidRPr="00AE43E6" w:rsidRDefault="00AE43E6" w:rsidP="00AE43E6">
      <w:pPr>
        <w:numPr>
          <w:ilvl w:val="0"/>
          <w:numId w:val="4"/>
        </w:numPr>
        <w:tabs>
          <w:tab w:val="num" w:pos="0"/>
        </w:tabs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ценностно-смысловой сферы личности на основе общечеловеческих принципов нравственности и гуманизма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принятия и уважения ценностей семьи, коллектива, и общества; ориентация в нравственном содержании собственных поступков, поступков окружающих, развития этических чувств (стыда, совести, чувства вины) как регуляторов морального поведения.</w:t>
      </w:r>
    </w:p>
    <w:p w:rsidR="00AE43E6" w:rsidRPr="00AE43E6" w:rsidRDefault="00AE43E6" w:rsidP="00AE43E6">
      <w:pPr>
        <w:numPr>
          <w:ilvl w:val="0"/>
          <w:numId w:val="4"/>
        </w:numPr>
        <w:shd w:val="clear" w:color="auto" w:fill="FFFFFF"/>
        <w:tabs>
          <w:tab w:val="num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нравственно-эстетического подхода к оценке явлений действительности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стремления к красо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человеческих взаимоотношений, высокие образцы которых представлены в произведениях отечественной классики.</w:t>
      </w:r>
    </w:p>
    <w:p w:rsidR="00AE43E6" w:rsidRPr="00AE43E6" w:rsidRDefault="00AE43E6" w:rsidP="00AE43E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Описание места учебного предмета в учебном плане</w:t>
      </w:r>
    </w:p>
    <w:p w:rsidR="00AE43E6" w:rsidRPr="00AE43E6" w:rsidRDefault="00AE43E6" w:rsidP="00AE43E6">
      <w:pPr>
        <w:autoSpaceDE w:val="0"/>
        <w:autoSpaceDN w:val="0"/>
        <w:spacing w:before="100" w:beforeAutospacing="1" w:after="100" w:afterAutospacing="1" w:line="252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Информация о количестве учебных часов, на которое рассчитана рабочая (учебная) программа</w:t>
      </w:r>
    </w:p>
    <w:p w:rsidR="00AE43E6" w:rsidRPr="00AE43E6" w:rsidRDefault="00AE43E6" w:rsidP="00AE43E6">
      <w:pPr>
        <w:autoSpaceDE w:val="0"/>
        <w:autoSpaceDN w:val="0"/>
        <w:spacing w:before="100" w:beforeAutospacing="1" w:after="100" w:afterAutospacing="1" w:line="252" w:lineRule="auto"/>
        <w:ind w:firstLine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базисный учебный план для образовательных учреждений Российской Федерации отводит </w:t>
      </w:r>
      <w:r w:rsidRPr="00AE43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442</w:t>
      </w:r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обязательного изучения учебного предмета «Литература» на этапе основного общего образования.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1981"/>
        <w:gridCol w:w="2525"/>
      </w:tblGrid>
      <w:tr w:rsidR="00AE43E6" w:rsidRPr="00AE43E6" w:rsidTr="0037116C"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класс</w:t>
            </w:r>
            <w:proofErr w:type="gramEnd"/>
          </w:p>
        </w:tc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Количество часов в год</w:t>
            </w:r>
          </w:p>
        </w:tc>
        <w:tc>
          <w:tcPr>
            <w:tcW w:w="2525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Количество учебных часов в неделю</w:t>
            </w:r>
          </w:p>
        </w:tc>
      </w:tr>
      <w:tr w:rsidR="00AE43E6" w:rsidRPr="00AE43E6" w:rsidTr="0037116C"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25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43E6" w:rsidRPr="00AE43E6" w:rsidTr="0037116C"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25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43E6" w:rsidRPr="00AE43E6" w:rsidTr="0037116C"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25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3E6" w:rsidRPr="00AE43E6" w:rsidTr="0037116C"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25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3E6" w:rsidRPr="00AE43E6" w:rsidTr="0037116C"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525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43E6" w:rsidRPr="00AE43E6" w:rsidTr="0037116C"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5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3E6" w:rsidRPr="00AE43E6" w:rsidRDefault="00AE43E6" w:rsidP="00AE43E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43E6" w:rsidRPr="00AE43E6" w:rsidRDefault="00AE43E6" w:rsidP="00AE43E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к результатам изучения предмета «Литература» в основной школе</w:t>
      </w:r>
    </w:p>
    <w:p w:rsidR="00AE43E6" w:rsidRPr="00AE43E6" w:rsidRDefault="00AE43E6" w:rsidP="00AE43E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Личностные результаты: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формирование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формирование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формирование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освоение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и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развитие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формирование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коммуникативной компетентности в общении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и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сотрудничестве со сверстниками, старшими и младшими в процессе образовательной, общественно полезной, учебно-исследовательской, творческой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и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других видов деятельности;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формирование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осознание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значения семьи в жизни человека и общества, принятие ценности семейной жизни, уважительное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и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заботливое отношение к членам своей семьи;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развитие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Метапредметные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результаты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изучения литературы в основной школе: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и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требований, корректировать свои действия в соответствии с изменяющейся ситуацией;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оценивать правильность выполнения учебной задачи, собственные возможности её решения;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владение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смысловое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чтение;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формирование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развитие компетентности в области использования информационно-коммуникационных технологий.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Предметные результаты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выпускников основной школы по литературе выражаются в следующем: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понимание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веков, литературы народов России и зарубежной литературы;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понимание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определение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приобщение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формулирование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собственного отношения к произведениям литературы, их оценка;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собственная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интерпретация (в отдельных случаях) изученных литературных произведений;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понимание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авторской позиции и своё отношение к ней;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восприятие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 слух литературных произведений разных жанров, осмысленное чтение и адекватное восприятие;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умение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написание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понимание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-57" w:right="-57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понимание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AE43E6" w:rsidRPr="00AE43E6" w:rsidRDefault="00AE43E6" w:rsidP="00AE43E6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учебного курса</w:t>
      </w:r>
    </w:p>
    <w:p w:rsidR="00AE43E6" w:rsidRPr="00AE43E6" w:rsidRDefault="00AE43E6" w:rsidP="00AE43E6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tabs>
          <w:tab w:val="left" w:pos="1134"/>
        </w:tabs>
        <w:autoSpaceDE w:val="0"/>
        <w:autoSpaceDN w:val="0"/>
        <w:adjustRightInd w:val="0"/>
        <w:spacing w:after="12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5.1.И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нформация о внесенных изменениях в рабочую программу </w:t>
      </w:r>
    </w:p>
    <w:p w:rsidR="00AE43E6" w:rsidRPr="00AE43E6" w:rsidRDefault="00AE43E6" w:rsidP="00AE43E6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 программа</w:t>
      </w:r>
      <w:proofErr w:type="gramEnd"/>
      <w:r w:rsidRPr="00AE4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ориентиром для составления тематического планирования курса учителями русского языка и литературы Спецшколы. При этом учитель - составитель календарно - тематического планирования может предложить собственный подход в части определения последовательности изучения учебного материала, а также путей формирования системы знаний, умений и способов деятельности, развития и социализации учащихся. Тем самым рабочая программа содействует сохранению единого образовательного пространства, не сковывая при этом творческой инициативы учителей, и предоставляет широкие возможности для реализации различных подходов к построению учебного курса. Рабочая программа предусматривает резерв свободного учебного времени для реализации авторских подходов учителем в организацию учебного процесса.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программе часы, отведенные на изучение творчества того или иного писателя, предполагают возможность включения, кроме названных в программе, и других эстетически </w:t>
      </w:r>
      <w:proofErr w:type="gram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значимых  произведений</w:t>
      </w:r>
      <w:proofErr w:type="gram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повторение изученного материала, если это не входит в противоречие с принципом доступности и не приводит к перегрузке учащихся.</w:t>
      </w:r>
    </w:p>
    <w:p w:rsidR="00AE43E6" w:rsidRPr="00AE43E6" w:rsidRDefault="00AE43E6" w:rsidP="00AE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Тематическое распределение часов с определением основных видов </w:t>
      </w:r>
      <w:proofErr w:type="spellStart"/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ууд</w:t>
      </w:r>
      <w:proofErr w:type="spellEnd"/>
    </w:p>
    <w:p w:rsidR="00AE43E6" w:rsidRPr="00AE43E6" w:rsidRDefault="00AE43E6" w:rsidP="00AE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3827"/>
        <w:gridCol w:w="567"/>
        <w:gridCol w:w="567"/>
        <w:gridCol w:w="567"/>
        <w:gridCol w:w="567"/>
        <w:gridCol w:w="567"/>
        <w:gridCol w:w="4820"/>
      </w:tblGrid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Темы, входящие в раздел программы</w:t>
            </w:r>
          </w:p>
        </w:tc>
        <w:tc>
          <w:tcPr>
            <w:tcW w:w="3827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содержание по темам</w:t>
            </w:r>
          </w:p>
        </w:tc>
        <w:tc>
          <w:tcPr>
            <w:tcW w:w="2835" w:type="dxa"/>
            <w:gridSpan w:val="5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rPr>
          <w:trHeight w:val="273"/>
        </w:trPr>
        <w:tc>
          <w:tcPr>
            <w:tcW w:w="14034" w:type="dxa"/>
            <w:gridSpan w:val="8"/>
          </w:tcPr>
          <w:p w:rsidR="00AE43E6" w:rsidRPr="00AE43E6" w:rsidRDefault="00AE43E6" w:rsidP="00AE43E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ru-RU"/>
              </w:rPr>
              <w:lastRenderedPageBreak/>
              <w:t>СОДЕРЖАНИЕ, ОБЕСПЕЧИВАЮЩЕЕ ФОРМИРОВАНИЕ   КоммуникативнОЙ КОМПЕТЕНЦИИ</w:t>
            </w: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Малые жанры фольклора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20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Различать пословицы и поговорки. Использовать загадки, пословицы и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поговорки  в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устных и письменных высказываниях.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Сказки (волшебные, бытовые, о животных)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20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сказки волшебные, бытовые и сказки о животных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Выявлять характерные для народных сказок и былин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художественные  приёмы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(постоянные эпитеты, троекратные повторы)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Пересказывать самостоятельно прочитанную сказку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Былины «Илья Муромец и Соловей разбойник»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20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Выразительно читать фрагменты былины. Характеризовать героя былины как воплощение национального характера.</w:t>
            </w: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Русское летописание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«Слово о полку Игореве»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«Слово…» как величайший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памятник  литературы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Древней Руси.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Воспринимать древнерусский текст в современном переводе и его фрагменты в оригинале.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Выразительно читать фрагменты произведений древнерусской литературы.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героя древнерусской литературы. Выявлять характерные для произведений древнерусской литературы темы, образы и приёмы изображения человека.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Житийный жанр.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«Житие Александра Невского»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фрагменты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 содержание жития с требованиями житийного канона. Находить в тексте незнакомые слова и определять их значение. Формулировать вопросы по тексту произведения. Давать устный или письменный ответ на вопрос по тексту произведения</w:t>
            </w:r>
          </w:p>
        </w:tc>
      </w:tr>
      <w:tr w:rsidR="00AE43E6" w:rsidRPr="00AE43E6" w:rsidTr="0037116C">
        <w:trPr>
          <w:trHeight w:val="2827"/>
        </w:trPr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Русская литература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 В. Ломоносов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Воспринимать текст литературного произведения. Внимательно читать фрагменты произведений русской литературы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Характеризовать героя литературы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Выявлять характерные для произведений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русской  литературы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XVIII века темы, образы и приёмы изображения человека. Соотносить содержание произведений русской литературы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с особенностями русского просвещения и классицизма. Находить в тексте незнакомые слова и определять их значение. Формулировать вопросы по тексту произведения. Давать устный или письменный ответ на вопрос по тексту произведения. Подбирать и обобщать дополнительный материал о биографии и творчестве русских писателей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Д. И. Фонвизин «Недоросль»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Н. М.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Карамзин  «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Бедная Лиза»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 Р. Державин «Памятник», «Властителям и судиям»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Русская литература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(первая половина)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И. А. Крылов. Басни 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Воспринимать текст литературного произведения. Внимательно читать фрагменты произведений русской литературы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Выразительно читать наизусть фрагменты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произведений  русской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литературы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 Характеризовать героя произведений русской литературы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века..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Выявлять характерные для произведений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русской  литературы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темы, образы и приёмы изображения человека. Соотносить содержание произведений русской литературы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с романтическими и реалистическими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принципами изображения жизни человека. Находить в тексте незнакомые слова и определять их значение. Формулировать вопросы по тексту произведения. Давать устный или письменный ответ на вопрос по тексту произведения. Подбирать и обобщать дополнительный материал о биографии и творчестве русских писателей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сюжет произведения, его тематику, проблематику, идейно-эмоциональное содержание.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Давать общую характеристику художественного мира произведения, писателя, литературного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направления(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романтизм, реализм)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Выявлять признаки эпического, лирического и драматического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родов  в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литературном произведении.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план, в том числе цитатный, литературного произведения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Подбирать цитаты из произведения по теме.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Подбирать материал 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биографии  и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творчестве писателя, истории создания произведения, прототипах с использованием справочной литературы и Интернета.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Сопоставлять сюжеты, персонажей литературных произведений. Делать выводы об особенностях художественного мира, сюжетов, проблематики и тематики произведений конкретного писателя.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сочинение на литературном материале и с использованием жизненного и читательского опыта.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Находить ошибки и редактировать черновые варианты собственных письменных работ.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Конспектировать литературно-критическую статью.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аннотации, отзывы, рецензии на литературные произведения или на их театральные и кинематографические версии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 А. Жуковский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Спящая царевна», «Светлана». Стихотворения 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С. Грибоедов «Горе от ума»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С. Пушкин Стихотворения. Сказки. Романы «Дубровский», «Капитанская дочка», «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Евгений  Онегин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 Повесть «Станционный смотритель», трагедия «Моцарт и Сальери»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М. Ю.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Лермонтов  Стихотворения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«Бородино». Поэма «Песня про царя Ивана Васильевича,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молодого опричника и удалого купца Калашникова» «Мцыри»; роман «Герой нашего времени»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Н. В. Гоголь Повесть «Ночь перед Рождеством», «Тарас Бульба», «Шинель». Комедия «Ревизор» Поэма «Мёртвые души»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Русская литература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(вторая половина)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Ф. И. Тютчев Стихи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Воспринимать текст литературного произведения. Внимательно читать фрагменты произведений русской литературы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Выразительно читать наизусть фрагменты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произведений  русской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литературы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 Характеризовать героя произведений русской литературы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Выявлять характерные для произведений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русской  литературы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темы, образы и приёмы изображения человека. Соотносить содержание произведений русской литературы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с романтическими и реалистическими принципами изображения жизни человека. Находить в тексте незнакомые слова и определять их значение. Формулировать вопросы по тексту произведения. Давать устный или письменный ответ на вопрос по тексту произведения. Характеризовать сюжет произведения, его тематику, проблематику, идейно-эмоциональное содержание.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Давать общую характеристику художественного мира произведения,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писателя, литературного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направления(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романтизм, реализм)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Выявлять признаки эпического, лирического и драматического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родов  в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литературном произведении.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план, в том числе цитатный, литературного произведения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Подбирать цитаты из произведения по теме.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Подбирать материал 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биографии  и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творчестве писателя, истории создания произведения, прототипах с использованием справочной литературы и Интернета.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Сопоставлять сюжеты, персонажей литературных произведений. Делать выводы об особенностях художественного мира, сюжетов, проблематики и тематики произведений конкретного писателя.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сочинение на литературном материале и с использованием жизненного и читательского опыта.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ошибки и редактировать черновые варианты собственных письменных работ.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Конспектировать литературно-критическую статью.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аннотации, отзывы, рецензии на литературные произведения или на их театральные и кинематографические версии.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Подбирать и обобщать дополнительный материал о биографии и творчестве русских писателей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А. Фет.  Стихи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И. С. Тургенев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Повесть  «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Муму», рассказ «Певцы», стихотворения в прозе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Н. А. Некрасов стихотворение «Крестьянские дети», поэмы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Н. Островский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Ф. М. Достоевский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Л. Н. Толстой «Кавказский пленник»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П. Чехов Рассказы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rPr>
          <w:trHeight w:val="1694"/>
        </w:trPr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Русская литература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(первая половина)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И. А.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Бунин  стихотворение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«Густой зелёный ельник у дороги», рассказ «Подснежник»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Воспринимать текст литературного произведения. Внимательно читать фрагменты произведений русской литературы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Выразительно читать наизусть фрагменты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произведений  русской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литературы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 Характеризовать героя произведений русской литературы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века..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Выявлять характерные для произведений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русской  литературы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темы, образы и приёмы изображения человека. Соотносить содержание произведений русской литературы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с романтическими и реалистическими принципами изображения жизни человека. Находить в тексте незнакомые слова и определять их значение. Формулировать вопросы по тексту произведения. Давать устный или письменный ответ на вопрос по тексту произведения. Подбирать и обобщать дополнительный материал о биографии и творчестве русских писателей первой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сюжет произведения, его тематику, проблематику, идейно-эмоциональное содержание.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Давать общую характеристику художественного мира произведения, писателя, литературного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направления(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романтизм, реализм)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Выявлять признаки эпического, лирического и драматического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родов  в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литературном произведении.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Составлять план, в том числе цитатный, литературного произведения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Подбирать цитаты из произведения по теме.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Подбирать материал 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биографии  и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творчестве писателя, истории создания произведения, прототипах с использованием справочной литературы и Интернета.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Сопоставлять сюжеты, персонажей литературных произведений. Делать выводы об особенностях художественного мира, сюжетов, проблематики и тематики произведений конкретного писателя.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сочинение на литературном материале и с использованием жизненного и читательского опыта.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ошибки и редактировать черновые варианты собственных письменных работ.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Конспектировать литературно-критическую статью.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аннотации, отзывы, рецензии на литературные произведения или на их театральные и кинематографические версии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И. Куприн рассказ «Чудесный доктор»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И.С. 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Шмелёв</w:t>
            </w:r>
            <w:proofErr w:type="spellEnd"/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 Горький «Детство»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Блок Стихотворения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 В. Маяковский Стихотворения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А. Есенин Стихотворения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А. Ахматова Стихотворения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С. Грин повесть «Алые паруса»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rPr>
          <w:trHeight w:val="360"/>
        </w:trPr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 А. Булгаков «Собачье сердце»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rPr>
          <w:trHeight w:val="1897"/>
        </w:trPr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Русская литература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(вторая половина)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К. Г. Паустовский «Тёплый хлеб»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Воспринимать текст литературного произведения. Внимательно читать фрагменты произведений русской литературы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Выразительно читать наизусть фрагменты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произведений  русской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литературы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 Характеризовать героя произведений русской литературы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 Выявлять характерные для произведений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русской  литературы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темы, образы и приёмы изображения человека. Соотносить содержание произведений русской литературы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с романтическими и реалистическими принципами изображения жизни человека. Находить в тексте незнакомые слова и определять их значение. Формулировать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вопросы по тексту произведения. Давать устный или письменный ответ на вопрос по тексту произведения. Характеризовать сюжет произведения, его тематику, проблематику, идейно-эмоциональное содержание.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Давать общую характеристику художественного мира произведения, писателя, литературного направления (романтизм, реализм)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Выявлять признаки эпического, лирического и драматического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родов  в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литературном произведении.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план, в том числе цитатный, литературного произведения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Подбирать цитаты из произведения по теме.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Подбирать материал 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биографии  и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творчестве писателя, истории создания произведения, прототипах с использованием справочной литературы и Интернета.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Сопоставлять сюжеты, персонажей литературных произведений. Делать выводы об особенностях художественного мира, сюжетов, проблематики и тематики произведений конкретного писателя.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сочинение на литературном материале и с использованием жизненного и читательского опыта.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ошибки и редактировать черновые варианты собственных письменных работ.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Конспектировать литературно-критическую статью.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Писать аннотации, отзывы, рецензии на литературные произведения или на их театральные и кинематографические версии.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Подбирать и обобщать дополнительный материал о биографии и творчестве русских писателей второй половины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В.П. Астафьев «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озеро», «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Конь  с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розовой гривой»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rPr>
          <w:trHeight w:val="628"/>
        </w:trPr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А. Т. Твардовский Поэма «Василий 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Тёркин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 А. Шолохов Рассказ «Судьба человека»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Н. М. Рубцов Стихотворения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 Г. Распутин «Уроки французского»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rPr>
          <w:trHeight w:val="687"/>
        </w:trPr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И. Солженицын «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Матрёнин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двор»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rPr>
          <w:trHeight w:val="1564"/>
        </w:trPr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Платонов Неизвестный цветок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rPr>
          <w:trHeight w:val="9255"/>
        </w:trPr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 И. Носов Кукла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Литература народов России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Габдулла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Тукай Стихотворения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Выявлять признаки эпического, лирического и драматического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родов  в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литературном произведении.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план, в том числе цитатный, литературного произведения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Подбирать цитаты из произведения по теме.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Подбирать материал 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биографии  и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творчестве писателя, истории создания произведения, прототипах с использованием справочной литературы и Интернета.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Сопоставлять сюжеты, персонажей литературных произведений. Делать выводы об особенностях художественного мира, сюжетов, проблематики и тематики произведений конкретного писателя.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Мустай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Карим Поэма «Бессмертие»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Расул Гамзатов Стихотворения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Кайсын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Кулиев Стихотворения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Муса 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Джалиль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Моабитские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тетради»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Гомер «Одиссея» (фрагмент «Одиссей у Циклопа»)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Воспринимать текст литературного произведения. Внимательно читать фрагменты произведений 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изарубежной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литературы. Выразительно читать наизусть фрагменты литературных произведений.  Характеризовать героя произведений зарубежной литературы. Выявлять характерные для произведений темы, образы и приёмы изображения человека. Соотносить содержание с романтическими и реалистическими принципами изображения жизни человека.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Подбирать материал 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биографии  и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творчестве писателя, истории создания произведения, прототипах с использованием справочной литературы и Интернета.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Мифы «Древней Греции»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Данте «Божественная комедия»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У. Шекспир Трагедия «Гамлет», Сонет № 130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 Сервантес «Дон Кихот»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И. В. Гёте «Фауст»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Дж. Лондон 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Д. Дефо «Робинзон Крузо»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 Б. Мольер «Мещанин во дворянстве»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 Скотт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Дж. Г. Байрон Стихи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А. де 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Экзюпери «Маленький принц»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Рассказы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Обзор</w:t>
            </w:r>
          </w:p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Героический эпос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Карело-финский эпос «Калевала», «Песнь о Роланде», «Песнь о 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Нибелунгах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Воспринимать текст литературного произведения. Внимательно читать фрагменты произведений русской и зарубежной литературы. Выразительно читать наизусть фрагменты литературных произведений.  Характеризовать героя произведений русской и зарубежной литературы. Выявлять характерные для произведений темы, образы и приёмы изображения человека. Соотносить содержание с романтическими и реалистическими принципами изображения жизни человека.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Находить в тексте незнакомые слова и определять их значение. Формулировать вопросы по тексту произведения. Давать устный или письменный ответ на вопрос по тексту произведения. Характеризовать сюжет произведения, его тематику, проблематику, идейно-эмоциональное содержание.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Давать общую характеристику художественного мира произведения, писателя, литературного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направления(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романтизм, реализм)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Выявлять признаки эпического, лирического и драматического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родов  в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литературном произведении.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план, в том числе цитатный, литературного произведения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Подбирать цитаты из произведения по теме.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Подбирать материал о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биографии  и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творчестве писателя, истории создания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произведения, прототипах с использованием справочной литературы и Интернета.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Сопоставлять сюжеты, персонажей литературных произведений. Делать выводы об особенностях художественного мира, сюжетов, проблематики и тематики произведений конкретного писателя.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сочинение на литературном материале и с использованием жизненного и читательского опыта.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ошибки и редактировать черновые варианты собственных письменных работ.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Конспектировать литературно-критическую статью.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Писать аннотации, отзывы, рецензии на литературные произведения или на их театральные и кинематографические версии.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Подбирать и обобщать дополнительный материал о биографии и творчестве русских писателей второй половины XIX века.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Литературная сказка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Х. К. Андерсен «Снежная Королева», А. Погорельский «Чёрная курица или Подземные жители», А. Н. Островский «Снегурочка», М. Е. Салтыков-Щедрин «Повесть о том, как один мужик двух генералов накормил» 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Жанр басни Эзоп, Ж. Лафонтен, И. Д. Дмитриев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Жанр баллады И. В. Гёте, Ф. Шиллер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Жар новеллы П. Мериме, О. Генри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Жанр рассказа Ф. М. Достоевский «Мальчик у Христа на ёлке», А. П. чехов «Лошадиная фамилия», М. Зощенко «Галоша»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Сказовое повествование Н. С. Лесков «Левша», П. П. Бажов «Медной горы Хозяйка»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детства в русской литературе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А. П. Чехов «мальчики», М. М. Пришвин «Кладовая солнца», М. Твен «Приключения Тома 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», О. Генри «Вождь краснокожих»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Русские и зарубежные писатели о животных Л. Андреев «Кусака», Ю. П. Казаков «Арктур – гончий пёс»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природы в русской поэзии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родины в русской поэзии 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Военная тема в русской литературе В. П. Катаев «Сын полка»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 Т. Твардовский «Рассказ танкиста», Д. С. Самойлов «Сороковые», В. Быков «Обелиск»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истории в литературе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Автобиографические произведения русских писателей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Л. Н. Толстой «Детство», А. Н. Толстой «Детство Никиты»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по теории и истории литературы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Литература как искусство словесного образа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 метафорическую природу художественного образа, его обобщающее значение и наличие в нём оценочного значения.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в тексте разные виды художественных образов (образ человека, животного, природы, времени года, события, предмета)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Находить общее и различное в мифологических образах разных народов и стран. Определять функции мифологических образов в классической и современной литературе. Учитывать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специфику происхождения, форм бытования, жанровое своеобразие фольклорной и литературной ветвей словесного искусства.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черты народной традиции в литературных произведениях разных жанров.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образы лирического героя и автора в лирике, рассказчика и автора-повествователя в эпическом произведении.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различные формы выражения авторской позиции в произведении. Уметь выделять этапы сюжета. Характеризовать отдельный персонаж и способы создания его образа, владеть навыками сопоставительной характеристики персонажей.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 персонаж и прототип, лирического героя и поэта.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тематику и проблематику произведения, тип конфликта и основные стадии его развития.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Отличать стихотворную речь от прозаической, определять виды рифм способы рифмовки двусложных и трёхсложных размеров стиха. Определять родовую принадлежность литературного произведения, давать его жанровую характеристику.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Выразительно читать романтическую поэзию.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Художественный образ. Персонаж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Художественный мир.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Сюжет и композиция. Конфликт 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Авторская позиция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Тематика и проблематика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Художественная речь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Литературные роды и жанры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Литературный процесс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Древнерусская литература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Русская литература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XVIII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</w:t>
            </w:r>
            <w:proofErr w:type="gramEnd"/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Русская литература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Русская литература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Диагностичес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кий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текущий и итоговый контроль уровня литературного образования.</w:t>
            </w: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Групповая и индивидуальная диагностика уровня литературного развития учащихся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 w:val="restart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Осознанно читать литературное произведение, эмоционально откликаться на прочитанное, выражать личное читательское отношение к нему.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тему и идею произведения, пересказывать сюжет, характеризовать персонажей, давать их сравнительные характеристики. Определять основной конфликт, группировку образов, основные этапы развития сюжета, характеризовать своеобразие языка писателя.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Выразительно читать художественное произведение, в том числе наизусть, участвовать в </w:t>
            </w:r>
            <w:proofErr w:type="spell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инсценировании</w:t>
            </w:r>
            <w:proofErr w:type="spell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произведения, в чтении по ролям.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Рецензировать устно выступление одноклассника. Владеть различными видами пересказа (подробный с сохранением авторской манеры, сжатый, от имени персонажа, с изменением лица рассказчика и др.).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Готовить развёрнутый устный или письменный ответ (составлять план, подбирать цитаты из текста, необходимые факты из биографии писателя, об истории создания произведения, убедительные аргументы из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читательского  опыта</w:t>
            </w:r>
            <w:proofErr w:type="gramEnd"/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Собирать материал на заранее объявленную тему.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Писать сочинения различных </w:t>
            </w:r>
            <w:proofErr w:type="gramStart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жанров(</w:t>
            </w:r>
            <w:proofErr w:type="gramEnd"/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по картине, устное иллюстрирование, характеристика, в том числе сопоставительная, литературных персонажей, отзыв, рецензия, анализ эпизода, ответ на проблемный вопрос, эссе). </w:t>
            </w: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Ориентироваться в информационном образовательном пространстве, использовать словари, энциклопедии, справочники, специальную литературу.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Пользоваться каталогами библиотек, поисковыми системами Интернета. Конспектировать источники, необходимые для подготовки индивидуальной исследовательской работы, коллективного образовательного проекта. </w:t>
            </w: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Проверка усвоения навыков выразительного чтения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Различные формы пересказа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Письменные высказывания, сочинения на литературные и публицистические темы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Руководство самостоятельной проектной деятельностью учащихся (зачёты, семинары, коллоквиумы и т.п.)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2552" w:type="dxa"/>
            <w:vMerge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Обязательный минимум сочинений по литературе</w:t>
      </w:r>
    </w:p>
    <w:p w:rsidR="00AE43E6" w:rsidRPr="00AE43E6" w:rsidRDefault="00AE43E6" w:rsidP="00AE43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580"/>
        <w:gridCol w:w="1417"/>
        <w:gridCol w:w="1862"/>
        <w:gridCol w:w="3383"/>
      </w:tblGrid>
      <w:tr w:rsidR="00AE43E6" w:rsidRPr="00AE43E6" w:rsidTr="0037116C">
        <w:tc>
          <w:tcPr>
            <w:tcW w:w="1647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580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уроков в неделю</w:t>
            </w:r>
          </w:p>
        </w:tc>
        <w:tc>
          <w:tcPr>
            <w:tcW w:w="1417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lang w:eastAsia="ru-RU"/>
              </w:rPr>
              <w:t>Минимум сочинений</w:t>
            </w:r>
          </w:p>
        </w:tc>
        <w:tc>
          <w:tcPr>
            <w:tcW w:w="1862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lang w:eastAsia="ru-RU"/>
              </w:rPr>
              <w:t>Из них аудиторных</w:t>
            </w:r>
          </w:p>
        </w:tc>
        <w:tc>
          <w:tcPr>
            <w:tcW w:w="3383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lang w:eastAsia="ru-RU"/>
              </w:rPr>
              <w:t>Тематика сочинений</w:t>
            </w:r>
          </w:p>
        </w:tc>
      </w:tr>
      <w:tr w:rsidR="00AE43E6" w:rsidRPr="00AE43E6" w:rsidTr="0037116C">
        <w:tc>
          <w:tcPr>
            <w:tcW w:w="1647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классы</w:t>
            </w:r>
          </w:p>
        </w:tc>
        <w:tc>
          <w:tcPr>
            <w:tcW w:w="1580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3</w:t>
            </w:r>
          </w:p>
        </w:tc>
        <w:tc>
          <w:tcPr>
            <w:tcW w:w="1417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4</w:t>
            </w:r>
          </w:p>
        </w:tc>
        <w:tc>
          <w:tcPr>
            <w:tcW w:w="1862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3</w:t>
            </w:r>
          </w:p>
        </w:tc>
        <w:tc>
          <w:tcPr>
            <w:tcW w:w="3383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литературного героя. Сопоставление эпизодов произведения.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о прочитанном.</w:t>
            </w:r>
          </w:p>
        </w:tc>
      </w:tr>
      <w:tr w:rsidR="00AE43E6" w:rsidRPr="00AE43E6" w:rsidTr="0037116C">
        <w:tc>
          <w:tcPr>
            <w:tcW w:w="1647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 классы</w:t>
            </w:r>
          </w:p>
        </w:tc>
        <w:tc>
          <w:tcPr>
            <w:tcW w:w="1580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</w:t>
            </w:r>
          </w:p>
        </w:tc>
        <w:tc>
          <w:tcPr>
            <w:tcW w:w="1417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5</w:t>
            </w:r>
          </w:p>
        </w:tc>
        <w:tc>
          <w:tcPr>
            <w:tcW w:w="1862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4</w:t>
            </w:r>
          </w:p>
        </w:tc>
        <w:tc>
          <w:tcPr>
            <w:tcW w:w="3383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характеристика героя. Сопоставление близких сюжетов в произведениях разных авторов.</w:t>
            </w:r>
          </w:p>
        </w:tc>
      </w:tr>
      <w:tr w:rsidR="00AE43E6" w:rsidRPr="00AE43E6" w:rsidTr="0037116C">
        <w:tc>
          <w:tcPr>
            <w:tcW w:w="1647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580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3</w:t>
            </w:r>
          </w:p>
        </w:tc>
        <w:tc>
          <w:tcPr>
            <w:tcW w:w="1417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6</w:t>
            </w:r>
          </w:p>
        </w:tc>
        <w:tc>
          <w:tcPr>
            <w:tcW w:w="1862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5</w:t>
            </w:r>
          </w:p>
        </w:tc>
        <w:tc>
          <w:tcPr>
            <w:tcW w:w="3383" w:type="dxa"/>
          </w:tcPr>
          <w:p w:rsidR="00AE43E6" w:rsidRPr="00AE43E6" w:rsidRDefault="00AE43E6" w:rsidP="00AE43E6">
            <w:pPr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Проблемный анализ литературного произведения</w:t>
            </w:r>
          </w:p>
        </w:tc>
      </w:tr>
    </w:tbl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Обязательные формы контроля в каждом классе: 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одно контрольное сочинение, 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(годовой) контроль по предмету.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Содержание тем учебного курса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3"/>
        <w:gridCol w:w="3539"/>
        <w:gridCol w:w="6096"/>
      </w:tblGrid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конкретных произведений,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предназначенных для обязательного изучения</w:t>
            </w: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авторов,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изучение которых обязательно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 – конкретное произведение каждого автора выбирается составителем рабочей программы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литературных явлений, </w:t>
            </w:r>
            <w:r w:rsidRPr="00AE43E6">
              <w:rPr>
                <w:rFonts w:ascii="Times New Roman" w:eastAsia="Times New Roman" w:hAnsi="Times New Roman" w:cs="Times New Roman"/>
                <w:bCs/>
                <w:lang w:eastAsia="ru-RU"/>
              </w:rPr>
              <w:t>выделенных по определенному принципу (тематическому, хронологическому, жанровому и т.п.). Конкретного автора и произведение, на материале которого может быть изучено данное литературное явление, выбирает составитель программы.</w:t>
            </w:r>
          </w:p>
        </w:tc>
      </w:tr>
      <w:tr w:rsidR="00AE43E6" w:rsidRPr="00AE43E6" w:rsidTr="0037116C">
        <w:tc>
          <w:tcPr>
            <w:tcW w:w="13008" w:type="dxa"/>
            <w:gridSpan w:val="3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РУССКАЯ ЛИТЕРАТУРА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«Слово о полку Игореве»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(к.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Древнерусская литература – 2 произведения </w:t>
            </w:r>
          </w:p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«Поучение» Владимира Мономаха,  </w:t>
            </w:r>
          </w:p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«Повесть о Петре и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Февронии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Муромских»,</w:t>
            </w:r>
          </w:p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Русский фольклор: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Сказки «Царевна – лягушка», «Иван – крестьянский сын», «Журавль и цапля», «Солдатская шинель»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былины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Вольга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Селянович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», «Садко»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загадки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(5, 6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пословицы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поговорки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(6, 7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календарно-обрядовые песни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предания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«Воцарение Ивана Грозного», «Сороки – Ведьмы», «Пётр и плотник»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Русская народная песня «В темном лесе», «Уж ты ночка, ноченька темная», «Вдоль по улице метели метет»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частушка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Предания «О Пугачеве», «О покорении Сибири Ермаком»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Древнерусская литература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Подвиг отрока-киевлянина и хитрость воеводы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Претича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40" w:firstLine="2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«Сказание о белгородском киселе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»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20" w:firstLine="28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lastRenderedPageBreak/>
              <w:t>Из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Жития Александра Невского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».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Шемякин суд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  <w:t>.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20" w:firstLine="28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Д.И. Фонвизин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«Недоросль» (1778 – 1782)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Н.М.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Карамзин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Бедная Лиза» (1792)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</w:tc>
        <w:tc>
          <w:tcPr>
            <w:tcW w:w="3539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М.В. Ломоносов – 1 «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Ода на день восшествия на Всероссийский престол Ея Величества Государыни Императрицы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Петровны 1747 года» </w:t>
            </w:r>
          </w:p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  <w:p w:rsidR="00AE43E6" w:rsidRPr="00AE43E6" w:rsidRDefault="00AE43E6" w:rsidP="00AE43E6">
            <w:pPr>
              <w:keepNext/>
              <w:tabs>
                <w:tab w:val="left" w:pos="5760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keepNext/>
              <w:tabs>
                <w:tab w:val="left" w:pos="5760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keepNext/>
              <w:tabs>
                <w:tab w:val="left" w:pos="5760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keepNext/>
              <w:tabs>
                <w:tab w:val="left" w:pos="5760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keepNext/>
              <w:tabs>
                <w:tab w:val="left" w:pos="5760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Г.Р. Державин – 2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«Властителям и судиям» («Памятник» (1795)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keepNext/>
              <w:tabs>
                <w:tab w:val="left" w:pos="5760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И.А. Крылов – 3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басни: 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Ворона и лисица» (1808), «Волк на псарне» (1812), «Свинья под дубом» (1823) 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  <w:p w:rsidR="00AE43E6" w:rsidRPr="00AE43E6" w:rsidRDefault="00AE43E6" w:rsidP="00AE43E6">
            <w:pPr>
              <w:keepNext/>
              <w:tabs>
                <w:tab w:val="left" w:pos="5760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М. В. Ломоносов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. Стихотворение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Случились вместе два астронома в пиру...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 статуе Петра Великого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»,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Ода на день восшествия на Всероссийский престол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ея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Величества государыни Императрицы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Елисаветы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Петровны 1747 года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  <w:t>отрывок</w:t>
            </w:r>
            <w:proofErr w:type="gramStart"/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  <w:t>).</w:t>
            </w:r>
            <w:r w:rsidRPr="00AE43E6">
              <w:rPr>
                <w:rFonts w:ascii="Times New Roman CYR" w:eastAsia="Times New Roman" w:hAnsi="Times New Roman CYR" w:cs="Times New Roman CYR"/>
                <w:b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 CYR" w:eastAsia="Times New Roman" w:hAnsi="Times New Roman CYR" w:cs="Times New Roman CYR"/>
                <w:b/>
                <w:iCs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highlight w:val="white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Г. Р. Державин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highlight w:val="white"/>
                <w:lang w:eastAsia="ru-RU"/>
              </w:rPr>
              <w:t>.</w:t>
            </w:r>
            <w:r w:rsidRPr="00AE43E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Стихотворения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Река времён в своём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стремленьи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На птичку...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Признание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40" w:firstLine="28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>И. А. Крылов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Листы и Корни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Ларчик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Осёл и Соловей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Обоз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(1812)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i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i/>
                <w:sz w:val="24"/>
                <w:szCs w:val="24"/>
                <w:lang w:eastAsia="ru-RU"/>
              </w:rPr>
              <w:t>И. И. Дмитриев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Муха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40" w:firstLine="28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А.Н. Радищев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«Путешествие из Петербурга в Москву» (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обзор) 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40" w:firstLine="28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А.С. Грибоедов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«Горе от ума» (1821 – 1824)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top"/>
              <w:outlineLvl w:val="7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В.А. Жуковский -2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баллады 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Светлана»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(1812), «Кубок» (1831)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top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 элегии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«Море» (1822), «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Невыразимое»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1819)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В.А. Жуковский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«Спящая царевна» (1831)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А.С. Пушкин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«Евгений Онегин» (1823 —1831)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«Дубровский» (1832 — 1833)</w:t>
            </w:r>
            <w:r w:rsidRPr="00AE43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  <w:r w:rsidRPr="00AE43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«Капитанская дочка» (1832 —1836)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.).</w:t>
            </w:r>
          </w:p>
          <w:p w:rsidR="00AE43E6" w:rsidRPr="00AE43E6" w:rsidRDefault="00AE43E6" w:rsidP="00AE43E6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Стихотворения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AE43E6" w:rsidRPr="00AE43E6" w:rsidRDefault="00AE43E6" w:rsidP="00AE43E6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 Чаадаеву» («Любви, надежды, тихой славы…») (1818) (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«Песнь о вещем Олеге» (1822) (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«К***» («Я помню чудное мгновенье…») (1825)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«Зимний вечер» (1825)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«Пророк» (1826)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«Во глубине сибирских руд…» (1827)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вас любил: любовь еще, быть может…» (1829)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«Зимнее утро» (1829)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«Я памятник себе воздвиг нерукотворный…» (1836)</w:t>
            </w:r>
          </w:p>
          <w:p w:rsidR="00AE43E6" w:rsidRPr="00AE43E6" w:rsidRDefault="00AE43E6" w:rsidP="00AE43E6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А.С. Пушкин -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стихотворений различной тематики, представляющих разные периоды творчества – входят в программу каждого класса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1.«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«Няне» (1826)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2. «У лукоморья дуб зеленый» (пролог)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И.И. Пущину» (1826)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.»Узник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» (1822)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5.«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Зимняя дорога» (1826)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),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6.«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Туча» (1835)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7.19 октября» («Роняет лес багряный свой убор…»)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(1825)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8.«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Цветы последние милей» (1825)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9.«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 морю» (1824)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10. «Анчар» (1828)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«Маленькие трагедии» (1830)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«Моцарт и Сальери»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«Повести Белкина» (1830) -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3 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Станционный смотритель»,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«Метель»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«Выстрел» 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Поэмы –1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«Медный всадник» (1833) (Вступление)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Сказка – 1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«Сказка о мертвой царевне и о семи богатырях»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both"/>
              <w:textAlignment w:val="top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Поэзия пушкинской эпохи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 стихотворения: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К.Н. Батюшков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«Мой гений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Дельвиг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«Русская песня»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Е. А. Баратынский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«Весна, весна! Как воздух чист!»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А.С. Пушкин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«Повести Белкина» (1830) -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Барышня - крестьянка»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«Гробовщик» 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«Полтава» («Полтавский бой» (отрывок»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Повесть «Пиковая дама»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Поэма «Цыгане»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Стихотворения «На холмах Грузии лежит ночная мгла», «Мадонна», «Храни меня, мой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талисман» 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М.Ю. Лермонтов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«Герой нашего времени» (1838 — 1840).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Стихотворения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«Парус» (1832)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«Смерть Поэта» (1837)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«Бородино» (1837)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«Узник» (1837)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),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«Тучи» (1840)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«Утес» (1841)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«Выхожу один я на дорогу...» (1841) (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М.Ю. Лермонтов -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стихотворений по выбору, входят в программу каждого класса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1. «Три пальмы» (1838)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2. «Листок» (1841)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3. «На севере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диком»(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1841)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4. «Ангел» (1831)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5. Молитва» («В минуту жизни трудную…») (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1839)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6. «Когда волнуется желтеющая нива…» (1840)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7. «И скучно и грустно» (1840)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8. «Родина» (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1841)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9. «Нищий» (1830) (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 «Как часто, пестрою толпою окружен...» (1841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), 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Поэмы 2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Песня про царя Ивана Васильевича, молодого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опричника и удалого купца Калашникова» (1837)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«Мцыри» (1839) </w:t>
            </w:r>
          </w:p>
          <w:p w:rsidR="00AE43E6" w:rsidRPr="00AE43E6" w:rsidRDefault="00AE43E6" w:rsidP="00AE43E6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Литературные сказки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-ХХ века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А. Погорельский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Черная курица, или Подземные жители»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>.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>.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eastAsia="ru-RU"/>
              </w:rPr>
              <w:t>Гаршин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>Attalea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>Princeps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 xml:space="preserve">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zCs w:val="24"/>
                <w:lang w:val="en-US"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П. Бажов 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«Медной горы хозяйка». Сказы. (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С.Я. Маршак.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Пьеса-сказка «Двенадцать месяцев»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).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Н.В. Гоголь</w:t>
            </w:r>
          </w:p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«Ревизор» (1835)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.),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«Мертвые души» (1835 – 1841)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Н.В. Гоголь Повести – 5 из разных циклов, которые входят в программу каждого класса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: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«Ночь перед Рождеством» (1830 – 1831)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),  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Повесть о том, как поссорился Иван Иванович с Иваном Никифоровичем» (1834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«Невский проспект» (1833 – 1834)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),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«Тарас Бульба» (1835) (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«Шинель» (1839)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Ф.И. Тютчев –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Стихотворения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«Весенняя гроза» («Люблю грозу в начале мая…») (1828, нач. 1850-х), «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Silentium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!» (Молчи, скрывайся и таи…) (1829, нач. 1830-х), «Умом Россию не понять…» (1866).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А.А. Фет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Стихотворения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«Шепот, робкое дыханье…» (1850), «Как беден наш язык! Хочу и не могу…» (1887).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Н.А. Некрасов.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Стихотворения: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«Крестьянские дети» (1861)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«Вчерашний день, часу в шестом…» (1848)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«Несжатая полоса» (1854).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539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autoSpaceDE w:val="0"/>
              <w:autoSpaceDN w:val="0"/>
              <w:adjustRightInd w:val="0"/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Ф.И. Тютчев -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стихотворения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Зима недаром злится…»</w:t>
            </w:r>
            <w:r w:rsidRPr="00AE43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2. «Листья» (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3. «Неохотно и несмело»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4. «Осенний вечер»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А.А. Фет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kern w:val="36"/>
                <w:sz w:val="24"/>
                <w:szCs w:val="24"/>
                <w:lang w:eastAsia="ru-RU"/>
              </w:rPr>
              <w:t>4  стихотворения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kern w:val="36"/>
                <w:sz w:val="24"/>
                <w:szCs w:val="24"/>
                <w:lang w:eastAsia="ru-RU"/>
              </w:rPr>
              <w:t xml:space="preserve">1. «Весенний дождь»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kern w:val="36"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kern w:val="36"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kern w:val="36"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kern w:val="36"/>
                <w:sz w:val="24"/>
                <w:szCs w:val="24"/>
                <w:lang w:eastAsia="ru-RU"/>
              </w:rPr>
              <w:t>2.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Учись у них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–  у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дуба, у березы…» (1883)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3. «Ещё майская ночь»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4. «Ель рукавом мне тропинку завесила»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Н.А. Некрасов</w:t>
            </w:r>
          </w:p>
          <w:p w:rsidR="00AE43E6" w:rsidRPr="00AE43E6" w:rsidRDefault="00AE43E6" w:rsidP="00AE43E6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4"/>
                <w:szCs w:val="24"/>
                <w:lang w:eastAsia="ru-RU"/>
              </w:rPr>
              <w:t xml:space="preserve">2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4"/>
                <w:szCs w:val="24"/>
                <w:lang w:eastAsia="ru-RU"/>
              </w:rPr>
              <w:t xml:space="preserve">стихотворения 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Размышления у парадного подъезда» (1858) (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«Железная дорога»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Поэзия 2-й половины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в.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А.Н. Майков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«Ласточки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А.Н. Плещеев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«Весна» (отрывок),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И.С. Никитин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«Утро»,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Ф.И. Тютчев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«Есть в осени первоначальной…»,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И.З. Суриков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«Зима (отрывок) (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40" w:firstLine="28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Я. Полонский.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По горам две хмурых тучи...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Посмотри, какая мгла...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Е. Баратынский.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Чудный </w:t>
            </w:r>
            <w:proofErr w:type="gramStart"/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град...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А. Толстой.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Где гнутся над омутом лозы...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  <w:t>Н.А. Некрасов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Есть женщины в русских селеньях» (отрывок из поэмы «Мороз, Красный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Нос» 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  <w:t xml:space="preserve">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  <w:lang w:eastAsia="ru-RU"/>
              </w:rPr>
              <w:t>Русские женщины» («Княгиня Трубецкая»)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  <w:t>)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И.С. Тургенев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- 1 рассказ «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Бежин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луг» 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- 1 повесть «Муму» (1852)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)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- 1 стихотворение в прозе Русский язык» (1882) (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Н.С. Лесков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- 1 повесть по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«Левша» (1881),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М.Е. Салтыков-Щедрин </w:t>
            </w:r>
          </w:p>
          <w:p w:rsidR="00AE43E6" w:rsidRPr="00AE43E6" w:rsidRDefault="00AE43E6" w:rsidP="00AE43E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- 2 сказки: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«Повесть о том, как один мужик двух генералов прокормил» (1869), «Дикий помещик» (1869),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Л.Н. Толстой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- 1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повесть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Детство» (1852)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;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1 рассказ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«После бала» (1903)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А.П. Чехов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- 3 рассказа по выбору,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«Толстый и тонкий» (1883)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),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«Хамелеон» (1884) 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«Лошадиная фамилия» (1885)</w:t>
            </w: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И.С. Тургенев.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Повесть «Ася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»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Стихотворения в прозе: «Воробей», «Близнецы», «Два богача»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 «Бирюк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»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Н.С. Лесков</w:t>
            </w:r>
            <w:r w:rsidRPr="00AE43E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. 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Старый гений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ru-RU"/>
              </w:rPr>
              <w:t xml:space="preserve">М.Е. Салтыков-Щедрин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«Премудрый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пискарь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»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В.Г. Короленко</w:t>
            </w:r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«В дурном обществе»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highlight w:val="white"/>
                <w:lang w:eastAsia="ru-RU"/>
              </w:rPr>
              <w:t xml:space="preserve">Л.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highlight w:val="white"/>
                <w:lang w:eastAsia="ru-RU"/>
              </w:rPr>
              <w:t>Н.Толстой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highlight w:val="white"/>
                <w:lang w:eastAsia="ru-RU"/>
              </w:rPr>
              <w:t>.</w:t>
            </w:r>
            <w:r w:rsidRPr="00AE43E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  <w:t>Кавказский пленник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А.П. Чехов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«Хирургия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»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«Размазня», «Пересолил»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«Злоумышленник»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 любви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»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«Крыжовник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»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«Тоска»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«Смерть чиновника»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i/>
                <w:sz w:val="24"/>
                <w:szCs w:val="24"/>
                <w:lang w:eastAsia="ru-RU"/>
              </w:rPr>
              <w:t xml:space="preserve">А.Н. Островский. 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"Снегурочка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" 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>Ф. М. Достоевский.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Белые ночи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А.А. Блок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 стихотворения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«Россия»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«Девушка пела в церковном хоре…» (1905)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С.А. Есенин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- 1 стихотворение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Низкий дом с голубыми ставнями...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А.А. Ахматова</w:t>
            </w:r>
          </w:p>
          <w:p w:rsidR="00AE43E6" w:rsidRPr="00AE43E6" w:rsidRDefault="00AE43E6" w:rsidP="00AE43E6">
            <w:pPr>
              <w:shd w:val="clear" w:color="auto" w:fill="FFFFFF"/>
              <w:tabs>
                <w:tab w:val="left" w:pos="5760"/>
              </w:tabs>
              <w:spacing w:after="115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- 1 стихотворение </w:t>
            </w:r>
          </w:p>
          <w:p w:rsidR="00AE43E6" w:rsidRPr="00AE43E6" w:rsidRDefault="00AE43E6" w:rsidP="00AE43E6">
            <w:pPr>
              <w:shd w:val="clear" w:color="auto" w:fill="FFFFFF"/>
              <w:tabs>
                <w:tab w:val="left" w:pos="5760"/>
              </w:tabs>
              <w:spacing w:after="115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Пушкин» 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lastRenderedPageBreak/>
              <w:t>М.И. Цветаева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- 1 стихотворение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«Идешь, на меня похожий» (1913),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О.Э. Мандельштам</w:t>
            </w:r>
          </w:p>
          <w:p w:rsidR="00AE43E6" w:rsidRPr="00AE43E6" w:rsidRDefault="00AE43E6" w:rsidP="00AE43E6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- 1 стихотворение</w:t>
            </w:r>
          </w:p>
          <w:p w:rsidR="00AE43E6" w:rsidRPr="00AE43E6" w:rsidRDefault="00AE43E6" w:rsidP="00AE43E6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Я вернулся в мой город, знакомый до слез» (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Н.С. Гумилев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 стихотворение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«Капитаны» (1912)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Проза конца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– начала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вв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М. Горький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«Детство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spellStart"/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Челкаш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Легенда о Данко» («Старуха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Изергиль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А.И. Куприн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«Чудесный доктор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А.И. Куприн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Куст сирени»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И. Бунин «Косцы»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«Подснежник»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И. Бунин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«Кавказ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Л.Н. Андреев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«Кусака»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А.С. Грин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«Алые паруса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И. Бунин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«Цифры», «Лапти»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И. Бунин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«Косцы», «Подснежник»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Поэзия конца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– начала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XX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вв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А.А. Блок </w:t>
            </w:r>
          </w:p>
          <w:p w:rsidR="00AE43E6" w:rsidRPr="00AE43E6" w:rsidRDefault="00AE43E6" w:rsidP="00AE43E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 w:firstLine="30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«Летний вечер», «О, как безумно за окном»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 w:firstLine="30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Ветер принёс издалёка...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О, весна без конца и без краю...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О, я хочу безумно жить...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», 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цикл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Родина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iCs/>
                <w:sz w:val="24"/>
                <w:szCs w:val="24"/>
                <w:highlight w:val="white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Cs/>
                <w:sz w:val="24"/>
                <w:szCs w:val="24"/>
                <w:highlight w:val="white"/>
                <w:lang w:eastAsia="ru-RU"/>
              </w:rPr>
              <w:t>С. Есенин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Мелколесье. Степь и дали...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Пороша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»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highlight w:val="white"/>
                <w:lang w:eastAsia="ru-RU"/>
              </w:rPr>
              <w:t>Не жалею, не зову, не плачу...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white"/>
                <w:lang w:eastAsia="ru-RU"/>
              </w:rPr>
              <w:t xml:space="preserve">»,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Край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highlight w:val="white"/>
                <w:lang w:eastAsia="ru-RU"/>
              </w:rPr>
              <w:t xml:space="preserve"> ты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мой заброшенный...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Гой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highlight w:val="white"/>
                <w:lang w:eastAsia="ru-RU"/>
              </w:rPr>
              <w:t xml:space="preserve"> ты, Русь моя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родная...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Нивы сжаты, рощи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голы...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Разбуди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highlight w:val="white"/>
                <w:lang w:eastAsia="ru-RU"/>
              </w:rPr>
              <w:t xml:space="preserve"> меня завтра рано...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highlight w:val="white"/>
                <w:lang w:eastAsia="ru-RU"/>
              </w:rPr>
              <w:t>Отговорила роща золотая...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А.А. Ахматова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«Перед весной бывают дни такие…» (1915)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Смуглый отрок бродил по аллеям…»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М.И. Цветаева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Стихотворения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Генералам двенадцатого года» (1913), «Мне нравится, что вы больны не мной…» (1915)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firstLine="28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highlight w:val="white"/>
                <w:lang w:eastAsia="ru-RU"/>
              </w:rPr>
              <w:t>В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. В. </w:t>
            </w:r>
            <w:r w:rsidRPr="00AE43E6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Маяковский</w:t>
            </w:r>
            <w:r w:rsidRPr="00AE43E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.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Послушайте!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А вы могли бы?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Люблю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(отрывок)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стихотворения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И.А. Бунин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«Помню – долгий зимний вечер»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«Родина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firstLine="280"/>
              <w:jc w:val="both"/>
              <w:rPr>
                <w:rFonts w:ascii="Times New Roman CYR" w:eastAsia="Times New Roman" w:hAnsi="Times New Roman CYR" w:cs="Times New Roman CYR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i/>
                <w:sz w:val="24"/>
                <w:szCs w:val="24"/>
                <w:lang w:eastAsia="ru-RU"/>
              </w:rPr>
              <w:t>А. К. Толстой.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Баллады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Василий Шибанов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и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Князь Михайло Репнин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А.Т. Твардовский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 стихотворение 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«Снега потемнеют синие…»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«Василий Теркин» («Книга про бойца») (1942-1945) –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главы по выбору.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Поэзия 20-50-х годов ХХ в.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Б.Л. Пастернак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Июль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Никого не будет в доме...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Во всём мне хочется дойти...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Быть знаменитым некрасиво...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Н.А. Заболоцкий 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Я не ищу гармонии в природе...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Можжевеловый куст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О красоте человеческих лиц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proofErr w:type="gramStart"/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Завещание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А.Т. Твардовский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«Июль – макушка лета», «На дне моей жизни…»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Урожай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Весенние строчки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Я убит подо Ржевом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Проза о Великой Отечественной войне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М.А. Шолохов «Судьба человека» 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А. П.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Платонов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«Маленький солдат»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К. Воробьев 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«Немец в валенках»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Поэзия о Великой Отечественной войне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0"/>
                <w:sz w:val="24"/>
                <w:szCs w:val="24"/>
                <w:lang w:eastAsia="ru-RU"/>
              </w:rPr>
              <w:t xml:space="preserve">К. Симонов </w:t>
            </w:r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0"/>
                <w:w w:val="101"/>
                <w:sz w:val="24"/>
                <w:szCs w:val="24"/>
                <w:lang w:eastAsia="ru-RU"/>
              </w:rPr>
              <w:t xml:space="preserve">«Майор привез   мальчишку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9"/>
                <w:w w:val="101"/>
                <w:sz w:val="24"/>
                <w:szCs w:val="24"/>
                <w:lang w:eastAsia="ru-RU"/>
              </w:rPr>
              <w:t>на  лафете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9"/>
                <w:w w:val="101"/>
                <w:sz w:val="24"/>
                <w:szCs w:val="24"/>
                <w:lang w:eastAsia="ru-RU"/>
              </w:rPr>
              <w:t xml:space="preserve">». А. Твардовский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9"/>
                <w:w w:val="101"/>
                <w:sz w:val="24"/>
                <w:szCs w:val="24"/>
                <w:lang w:eastAsia="ru-RU"/>
              </w:rPr>
              <w:t xml:space="preserve">« </w:t>
            </w:r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5"/>
                <w:w w:val="101"/>
                <w:sz w:val="24"/>
                <w:szCs w:val="24"/>
                <w:lang w:eastAsia="ru-RU"/>
              </w:rPr>
              <w:t>Рассказ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5"/>
                <w:w w:val="101"/>
                <w:sz w:val="24"/>
                <w:szCs w:val="24"/>
                <w:lang w:eastAsia="ru-RU"/>
              </w:rPr>
              <w:t xml:space="preserve">    танкиста»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5"/>
                <w:w w:val="101"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5"/>
                <w:w w:val="101"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color w:val="000000"/>
                <w:spacing w:val="-15"/>
                <w:w w:val="101"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20" w:firstLine="2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К. М. Симонов.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Ты помнишь, Алёша, дороги Смоленщины...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Д. С. Самойлов.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Сороковые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61" w:line="240" w:lineRule="auto"/>
              <w:ind w:left="20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>На дорогах войны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  <w:t xml:space="preserve"> (обзор)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Стихи и песни о Великой Отечественной войне 1941-1945 годов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  <w:t xml:space="preserve"> (обзор</w:t>
            </w:r>
            <w:r w:rsidRPr="00AE43E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  <w:highlight w:val="white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М. Исаковский.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Катюша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Враги сожгли родную хату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Б.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Окуджава.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Песенка о пехоте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Здесь птицы не поют...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А. Фатьянов.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Соловьи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>Л.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Ошанин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Дорог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и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  <w:highlight w:val="white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  <w:highlight w:val="white"/>
                <w:lang w:eastAsia="ru-RU"/>
              </w:rPr>
              <w:t>кл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  <w:highlight w:val="white"/>
                <w:lang w:eastAsia="ru-RU"/>
              </w:rPr>
              <w:t>)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М.А. Булгаков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 повесть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«Собачье сердце» (1925) 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А.П. Платонов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 рассказ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«В прекрасном и яростном мире (Машинист Мальцев)» (1937)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А.И. Солженицын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 рассказ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«Матренин двор» (1959)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В.М. Шукшин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1 рассказ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«Мастер» (1971) </w:t>
            </w:r>
          </w:p>
          <w:p w:rsidR="00AE43E6" w:rsidRPr="00AE43E6" w:rsidRDefault="00AE43E6" w:rsidP="00AE43E6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Художественная проза о человеке и природе, их взаимоотношениях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М.М. Пришвин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«Кладовая солнца»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),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К.Г. Паустовский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«Теплый хлеб»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«Заячьи лапы»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Е. Носов «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Белый гусь»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«Кукла»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),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«Живое пламя»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), 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«Трудный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хлеб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),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«Тридцать зерен»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Ф. А. Абрамов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«О чем плачут лошади»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А.П. Платонов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«Неизвестный цветок»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«Юшка»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В. Астафьев «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озеро»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Проза о детях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В.Г. Распутин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«Уроки французского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В.П. Астафьев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Конь с розовой гривой»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«Фотография, на которой меня нет»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Ю.П. Казаков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«Тихое утро»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Д.С. Лихачев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Главы из книги «Земля родная» (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К. Г. Паустовский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Рассказ «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Телеграмма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произведение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Проза русской эмиграции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И.С. Шмелев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«Как я стал писателем»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hd w:val="clear" w:color="auto" w:fill="FFFFFF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Поэзия 2-й половины ХХ в.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Б.Ш.Окуджава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"Молитва Франсуа Вийона", "Арбатский романс"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) 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В.С.Высоцкий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"Охота на волков", "Кони привередливые", "Я не люблю"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Н.М. Рубцов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Звезда полей»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Листья осенние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В горнице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».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),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 вечерам», «Встреча», «Привет, Россия»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Произведения о Родине, родной природе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кл</w:t>
            </w:r>
            <w:proofErr w:type="spellEnd"/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К.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Прокофьев.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«Алёнушка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Д.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Кедрин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«Алёнушка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Н. Рубцов.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Родная деревня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Дон-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Аминадо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Города и годы».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7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кл</w:t>
            </w:r>
            <w:proofErr w:type="spellEnd"/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В. Жуковский.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Приход весны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»;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А. К. Толстой.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Край ты мой, родимый край...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Благовест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>кл</w:t>
            </w:r>
            <w:proofErr w:type="spellEnd"/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Ф. И. Тютчев.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Осенний вечер»;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А. А. Фет.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«Первый ландыш»;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>А. Н. Майков.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«Поле зыблется цветами...».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61" w:line="240" w:lineRule="auto"/>
              <w:ind w:left="4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Песни на слова русских поэтов Х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IX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- XX века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white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highlight w:val="white"/>
                <w:lang w:eastAsia="ru-RU"/>
              </w:rPr>
              <w:t>А. Вертинский.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white"/>
                <w:lang w:eastAsia="ru-RU"/>
              </w:rPr>
              <w:t xml:space="preserve">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highlight w:val="white"/>
                <w:lang w:eastAsia="ru-RU"/>
              </w:rPr>
              <w:t>Доченьки»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white"/>
                <w:lang w:eastAsia="ru-RU"/>
              </w:rPr>
              <w:t>;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highlight w:val="white"/>
                <w:lang w:eastAsia="ru-RU"/>
              </w:rPr>
              <w:t xml:space="preserve"> И. Гофф.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white"/>
                <w:lang w:eastAsia="ru-RU"/>
              </w:rPr>
              <w:t xml:space="preserve">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highlight w:val="white"/>
                <w:lang w:eastAsia="ru-RU"/>
              </w:rPr>
              <w:t>Русское поле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white"/>
                <w:lang w:eastAsia="ru-RU"/>
              </w:rPr>
              <w:t xml:space="preserve">»;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highlight w:val="white"/>
                <w:lang w:eastAsia="ru-RU"/>
              </w:rPr>
              <w:t>Б. Окуджава.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highlight w:val="white"/>
                <w:lang w:eastAsia="ru-RU"/>
              </w:rPr>
              <w:t>«По Смоленской дороге...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white"/>
                <w:lang w:eastAsia="ru-RU"/>
              </w:rPr>
              <w:t xml:space="preserve">»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white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white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Cs/>
                <w:highlight w:val="white"/>
                <w:lang w:eastAsia="ru-RU"/>
              </w:rPr>
              <w:t>В. Соллогуб.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highlight w:val="white"/>
                <w:lang w:eastAsia="ru-RU"/>
              </w:rPr>
              <w:t xml:space="preserve"> </w:t>
            </w:r>
            <w:r w:rsidRPr="00AE43E6">
              <w:rPr>
                <w:rFonts w:ascii="Calibri" w:eastAsia="Times New Roman" w:hAnsi="Calibri" w:cs="Times New Roman"/>
                <w:b/>
                <w:bCs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highlight w:val="white"/>
                <w:lang w:eastAsia="ru-RU"/>
              </w:rPr>
              <w:t>Серенада</w:t>
            </w:r>
            <w:r w:rsidRPr="00AE43E6">
              <w:rPr>
                <w:rFonts w:ascii="Calibri" w:eastAsia="Times New Roman" w:hAnsi="Calibri" w:cs="Times New Roman"/>
                <w:b/>
                <w:bCs/>
                <w:highlight w:val="white"/>
                <w:lang w:eastAsia="ru-RU"/>
              </w:rPr>
              <w:t>»</w:t>
            </w:r>
            <w:r w:rsidRPr="00AE43E6">
              <w:rPr>
                <w:rFonts w:ascii="Calibri" w:eastAsia="Times New Roman" w:hAnsi="Calibri" w:cs="Times New Roman"/>
                <w:lang w:eastAsia="ru-RU"/>
              </w:rPr>
              <w:t xml:space="preserve"> («</w:t>
            </w:r>
            <w:r w:rsidRPr="00AE43E6">
              <w:rPr>
                <w:rFonts w:ascii="Times New Roman CYR" w:eastAsia="Times New Roman" w:hAnsi="Times New Roman CYR" w:cs="Times New Roman CYR"/>
                <w:lang w:eastAsia="ru-RU"/>
              </w:rPr>
              <w:t>Закинув плащ, с гитарой под рукою...</w:t>
            </w:r>
            <w:r w:rsidRPr="00AE43E6">
              <w:rPr>
                <w:rFonts w:ascii="Calibri" w:eastAsia="Times New Roman" w:hAnsi="Calibri" w:cs="Times New Roman"/>
                <w:lang w:eastAsia="ru-RU"/>
              </w:rPr>
              <w:t>»);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>Н. Некрасов.</w:t>
            </w:r>
            <w:r w:rsidRPr="00AE43E6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  <w:r w:rsidRPr="00AE43E6">
              <w:rPr>
                <w:rFonts w:ascii="Calibri" w:eastAsia="Times New Roman" w:hAnsi="Calibri" w:cs="Times New Roman"/>
                <w:b/>
                <w:bCs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lang w:eastAsia="ru-RU"/>
              </w:rPr>
              <w:t>Тройка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lang w:eastAsia="ru-RU"/>
              </w:rPr>
              <w:t xml:space="preserve">» </w:t>
            </w:r>
            <w:r w:rsidRPr="00AE43E6">
              <w:rPr>
                <w:rFonts w:ascii="Calibri" w:eastAsia="Times New Roman" w:hAnsi="Calibri" w:cs="Times New Roman"/>
                <w:i/>
                <w:lang w:eastAsia="ru-RU"/>
              </w:rPr>
              <w:t>(«</w:t>
            </w:r>
            <w:r w:rsidRPr="00AE43E6">
              <w:rPr>
                <w:rFonts w:ascii="Times New Roman CYR" w:eastAsia="Times New Roman" w:hAnsi="Times New Roman CYR" w:cs="Times New Roman CYR"/>
                <w:i/>
                <w:lang w:eastAsia="ru-RU"/>
              </w:rPr>
              <w:t>Что ты жадно глядишь на дорогу...</w:t>
            </w:r>
            <w:r w:rsidRPr="00AE43E6">
              <w:rPr>
                <w:rFonts w:ascii="Calibri" w:eastAsia="Times New Roman" w:hAnsi="Calibri" w:cs="Times New Roman"/>
                <w:i/>
                <w:lang w:eastAsia="ru-RU"/>
              </w:rPr>
              <w:t>»);</w:t>
            </w:r>
            <w:r w:rsidRPr="00AE43E6">
              <w:rPr>
                <w:rFonts w:ascii="Calibri" w:eastAsia="Times New Roman" w:hAnsi="Calibri" w:cs="Times New Roman"/>
                <w:i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highlight w:val="white"/>
                <w:lang w:eastAsia="ru-RU"/>
              </w:rPr>
              <w:t>Е. А. Баратынский.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 xml:space="preserve"> 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>Разуверение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»;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highlight w:val="white"/>
                <w:lang w:eastAsia="ru-RU"/>
              </w:rPr>
              <w:t>Ф. И. Тютчев.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 xml:space="preserve"> 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>К. Б.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»</w:t>
            </w:r>
            <w:r w:rsidRPr="00AE43E6">
              <w:rPr>
                <w:rFonts w:ascii="Calibri" w:eastAsia="Times New Roman" w:hAnsi="Calibri" w:cs="Times New Roman"/>
                <w:i/>
                <w:iCs/>
                <w:highlight w:val="white"/>
                <w:lang w:eastAsia="ru-RU"/>
              </w:rPr>
              <w:t xml:space="preserve"> («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highlight w:val="white"/>
                <w:lang w:eastAsia="ru-RU"/>
              </w:rPr>
              <w:t>Я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i/>
                <w:highlight w:val="white"/>
                <w:lang w:eastAsia="ru-RU"/>
              </w:rPr>
              <w:t>встретил вас - и всё былое...</w:t>
            </w:r>
            <w:r w:rsidRPr="00AE43E6">
              <w:rPr>
                <w:rFonts w:ascii="Calibri" w:eastAsia="Times New Roman" w:hAnsi="Calibri" w:cs="Times New Roman"/>
                <w:i/>
                <w:highlight w:val="white"/>
                <w:lang w:eastAsia="ru-RU"/>
              </w:rPr>
              <w:t xml:space="preserve">»);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highlight w:val="white"/>
                <w:lang w:eastAsia="ru-RU"/>
              </w:rPr>
              <w:t>А. К. Толстой.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 xml:space="preserve"> 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>Средь шумного бала, случайно...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»;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highlight w:val="white"/>
                <w:lang w:eastAsia="ru-RU"/>
              </w:rPr>
              <w:t>А. А. Сурков.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 xml:space="preserve"> 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>Бьётся в тесной печурке огонь...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»;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highlight w:val="white"/>
                <w:lang w:eastAsia="ru-RU"/>
              </w:rPr>
              <w:t xml:space="preserve">К. М. Симонов. 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highlight w:val="white"/>
                <w:lang w:eastAsia="ru-RU"/>
              </w:rPr>
              <w:t>Жди меня, и я вернусь...</w:t>
            </w:r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 xml:space="preserve">» (9 </w:t>
            </w:r>
            <w:proofErr w:type="spellStart"/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кл</w:t>
            </w:r>
            <w:proofErr w:type="spellEnd"/>
            <w:r w:rsidRPr="00AE43E6">
              <w:rPr>
                <w:rFonts w:ascii="Calibri" w:eastAsia="Times New Roman" w:hAnsi="Calibri" w:cs="Times New Roman"/>
                <w:b/>
                <w:bCs/>
                <w:i/>
                <w:iCs/>
                <w:highlight w:val="white"/>
                <w:lang w:eastAsia="ru-RU"/>
              </w:rPr>
              <w:t>)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Писатели улыбаются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М.М. Зощенко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2 рассказа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«Галоша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»,  «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Баня» (1924)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highlight w:val="white"/>
                <w:lang w:eastAsia="ru-RU"/>
              </w:rPr>
              <w:lastRenderedPageBreak/>
              <w:t>Саша Чёрный.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Кавказский пленник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Игорь-Робинзон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Ф.А. Искандер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«Тринадцатый подвиг Геракла»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),</w:t>
            </w:r>
          </w:p>
          <w:p w:rsidR="00AE43E6" w:rsidRPr="00AE43E6" w:rsidRDefault="00AE43E6" w:rsidP="00AE43E6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Журнал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  <w:lang w:eastAsia="ru-RU"/>
              </w:rPr>
              <w:t>«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Сатирикон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». 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Тэффи, О. Дымов, А. Аверченко.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Всеобщая история, обработанная „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Сатириконом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"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  <w:t>отрывки).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white"/>
                <w:lang w:eastAsia="ru-RU"/>
              </w:rPr>
              <w:t>Тэффи.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Жизнь и воротник»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40" w:right="20" w:hanging="40"/>
              <w:jc w:val="both"/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>М. Зощенко.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История болезни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; «Медицинский случай», «Аристократка»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).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40" w:hanging="40"/>
              <w:jc w:val="both"/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>М. А. Осоргин.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Пенсне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)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Проза и поэзия о подростках и для подростков последних десятилетий авторов-лауреатов премий и конкурсов 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Назаркин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Сборник рассказов «Изумрудная рыбка: палатные рассказы»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Гиваргизов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Стихотворения.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1440"/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 народов России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keepNext/>
              <w:keepLines/>
              <w:autoSpaceDE w:val="0"/>
              <w:autoSpaceDN w:val="0"/>
              <w:adjustRightInd w:val="0"/>
              <w:spacing w:after="61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Г. Тукай.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Стихотворения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Родная деревня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Книга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К. Кулиев.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40" w:right="20" w:firstLine="30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Когда на меня навалилась беда...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>Каким бы малым ни был мой народ...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6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Р. Гамзатов.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Опять за спиною родная земля...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Я вновь пришёл сюда и сам не верю...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  <w:t xml:space="preserve">из цикла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  <w:t>Восьмистишия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  <w:t>»),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О моей Родине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AE43E6" w:rsidRPr="00AE43E6" w:rsidTr="0037116C">
        <w:tc>
          <w:tcPr>
            <w:tcW w:w="13008" w:type="dxa"/>
            <w:gridSpan w:val="3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Зарубежная литература</w:t>
            </w: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Гомер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«Одиссея»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(фрагменты по выбору)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Данте.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«Божественная комедия»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(фрагменты по выбору)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М. де Сервантес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«Дон Кихот»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(главы по выбору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Зарубежный фольклор, легенды, баллады, саги, песни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Мифы Древней Греции.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 xml:space="preserve"> Подвиги Геракла</w:t>
            </w:r>
            <w:r w:rsidRPr="00AE43E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highlight w:val="white"/>
                <w:lang w:eastAsia="ru-RU"/>
              </w:rPr>
              <w:t xml:space="preserve"> (в переложении Куна):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>Скотный двор царя Авгия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», 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>Яблоки Гесперид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».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40" w:firstLine="30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Геродот.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 xml:space="preserve">Легенда об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lang w:eastAsia="ru-RU"/>
              </w:rPr>
              <w:t>Арионе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»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highlight w:val="white"/>
                <w:lang w:eastAsia="ru-RU"/>
              </w:rPr>
            </w:pPr>
          </w:p>
          <w:p w:rsidR="00AE43E6" w:rsidRPr="00AE43E6" w:rsidRDefault="00AE43E6" w:rsidP="00AE43E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3" w:firstLine="278"/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Роберт Льюис Стивенсон.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Вересковый мёд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firstLine="280"/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Ф. Шиллер.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Баллада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Перчатка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 Шекспир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«Ромео и Джульетта» (1594 – 1595).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</w:tcPr>
          <w:p w:rsidR="00AE43E6" w:rsidRPr="00AE43E6" w:rsidRDefault="00AE43E6" w:rsidP="00AE43E6">
            <w:pPr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100" w:afterAutospacing="1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2 сонета 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2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 w:bidi="he-IL"/>
              </w:rPr>
              <w:lastRenderedPageBreak/>
              <w:t xml:space="preserve"> №130 «Ее глаза на звезды не похожи…» (пер. С. Маршака).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AE43E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Увы, мой стих не блещет новизной...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e-IL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e-IL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he-IL"/>
              </w:rPr>
              <w:t>.)</w:t>
            </w:r>
          </w:p>
        </w:tc>
        <w:tc>
          <w:tcPr>
            <w:tcW w:w="6096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3373" w:type="dxa"/>
          </w:tcPr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А. де Сент-Экзюпери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«Маленький принц» (1943)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539" w:type="dxa"/>
          </w:tcPr>
          <w:p w:rsidR="00AE43E6" w:rsidRPr="00AE43E6" w:rsidRDefault="00AE43E6" w:rsidP="00AE43E6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 w:line="240" w:lineRule="auto"/>
              <w:jc w:val="center"/>
              <w:textAlignment w:val="top"/>
              <w:outlineLvl w:val="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Д. Дефо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«Робинзон Крузо»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(главы по выбору)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Дж. Свифт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«Путешествия Гулливера»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(фрагменты по выбору)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Ж-Б. Мольер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Комедия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«Мещанин во дворянстве» (1670).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И.-В. Гете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«Фауст» (1774 – 1832)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(фрагменты по выбору)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Г.Х.Андерсен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Сказка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«Снежная королева» (1844).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.) 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Дж. Г. Байрон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- 1 стихотворение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«Душа моя мрачна. Скорей, певец, скорей!» (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1814)(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пер. М. Лермонтова) 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фрагменты из поэмы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«Паломничество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Чайльд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Гарольда» (1809 – 1811) (пер. В.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Левика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).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(9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Зарубежная сказочная и фантастическая проза: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Сказки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бр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Гримм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Э.Т.А. Гофман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Щелкунчик»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7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7"/>
                <w:sz w:val="24"/>
                <w:szCs w:val="24"/>
                <w:lang w:eastAsia="ru-RU"/>
              </w:rPr>
              <w:t>Уальд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iCs/>
                <w:color w:val="000000"/>
                <w:spacing w:val="-7"/>
                <w:sz w:val="24"/>
                <w:szCs w:val="24"/>
                <w:lang w:eastAsia="ru-RU"/>
              </w:rPr>
              <w:t>"</w:t>
            </w:r>
            <w:r w:rsidRPr="00AE43E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7"/>
                <w:sz w:val="24"/>
                <w:szCs w:val="24"/>
                <w:lang w:eastAsia="ru-RU"/>
              </w:rPr>
              <w:t>Мальчик – звезда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Рей Дуглас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Брэдбери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.</w:t>
            </w: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Каникулы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Зарубежная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новеллистика</w:t>
            </w:r>
            <w:proofErr w:type="spellEnd"/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firstLine="280"/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</w:pP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Проспер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Мериме.</w:t>
            </w:r>
            <w:r w:rsidRPr="00AE43E6">
              <w:rPr>
                <w:rFonts w:ascii="Times New Roman CYR" w:eastAsia="Times New Roman" w:hAnsi="Times New Roman CYR" w:cs="Times New Roman CYR"/>
                <w:i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Маттео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Фальконе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  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4"/>
                <w:highlight w:val="white"/>
                <w:lang w:eastAsia="ru-RU"/>
              </w:rPr>
              <w:t>Э.По</w:t>
            </w:r>
            <w:proofErr w:type="spellEnd"/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Золотой жук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О`Генри 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Дары волхвов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» (7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Зарубежная романистика </w:t>
            </w: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XIX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ХХ века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В. Скотт. 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«Айвенго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(8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Зарубежная проза о детях и подростках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right="40" w:firstLine="28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М. Твен «</w:t>
            </w:r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Приключения Тома </w:t>
            </w:r>
            <w:proofErr w:type="spellStart"/>
            <w:r w:rsidRPr="00AE43E6">
              <w:rPr>
                <w:rFonts w:ascii="Times New Roman CYR" w:eastAsia="Times New Roman" w:hAnsi="Times New Roman CYR" w:cs="Times New Roman CYR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Сойера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ind w:left="2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highlight w:val="white"/>
                <w:lang w:eastAsia="ru-RU"/>
              </w:rPr>
              <w:t>Джек Лондон.</w:t>
            </w:r>
            <w:r w:rsidRPr="00AE43E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«</w:t>
            </w:r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Сказание о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Кише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  <w:t>»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(5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Зарубежная проза о животных и взаимоотношениях человека и природы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Э. Сетон-Томпсон «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Снап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»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Луиджи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Пиранделло «Черепаха» (6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Современная зарубежная проза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С. Каста </w:t>
            </w:r>
            <w:r w:rsidRPr="00AE43E6"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  <w:lang w:eastAsia="ru-RU"/>
              </w:rPr>
              <w:t>«Какого цвета Мистер Лис?»</w:t>
            </w: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</w:t>
            </w:r>
            <w:proofErr w:type="spellEnd"/>
            <w:r w:rsidRPr="00AE4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</w:tr>
    </w:tbl>
    <w:p w:rsidR="00AE43E6" w:rsidRPr="00AE43E6" w:rsidRDefault="00AE43E6" w:rsidP="00AE43E6">
      <w:pPr>
        <w:autoSpaceDE w:val="0"/>
        <w:autoSpaceDN w:val="0"/>
        <w:adjustRightInd w:val="0"/>
        <w:spacing w:after="178" w:line="240" w:lineRule="auto"/>
        <w:ind w:right="4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178" w:line="240" w:lineRule="auto"/>
        <w:ind w:right="4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ПЯТЫЙ КЛАСС</w:t>
      </w:r>
    </w:p>
    <w:p w:rsidR="00AE43E6" w:rsidRPr="00AE43E6" w:rsidRDefault="00AE43E6" w:rsidP="00AE43E6">
      <w:pPr>
        <w:autoSpaceDE w:val="0"/>
        <w:autoSpaceDN w:val="0"/>
        <w:adjustRightInd w:val="0"/>
        <w:spacing w:after="1" w:line="240" w:lineRule="auto"/>
        <w:ind w:left="4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Введение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Писатели о роли книги в жизни человека и общества.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 и др.). Учебник литературы и работа с ним.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130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130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УСТНОЕ НАРОДНОЕ ТВОРЧЕСТВО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Фольклор - коллективное устное народное творчество.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Малые жанры фольклора. Детский фольклор (колыбельные песни,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пестушки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приговорки, скороговорки, загадки - повторение).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Фольклор. Устное народное творчество (развитие представлений).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РУССКИЕ НАРОДНЫЕ СКАЗКИ</w:t>
      </w:r>
    </w:p>
    <w:p w:rsidR="00AE43E6" w:rsidRPr="00AE43E6" w:rsidRDefault="00AE43E6" w:rsidP="00AE43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Сказки как вид народной прозы. Сказки о животных, волшебные, бытовые (анекдотические, новеллистические). Нравственное и эстетическое содержание сказок. Сказители. Собиратели сказок.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Царевна-лягушка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Народная мораль в характере и поступках героев. Образ невесты-волшебницы.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- вот духовные данные Василисы Премудрой...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М. Горький). Иван-царевич - победитель житейских невзгод. Животные-помощники. Особая роль чудесных противников - Бабы-яги, Кощея Бессмертного. Светлый и тёмный мир волшебной сказки. Народная мораль в сказке: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Иван - крестьянский сын и чудо-юдо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Волшебная богатырская сказка героического содержания. Тема мирного труда и защиты родной земли. Иван -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lastRenderedPageBreak/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Журавль и цапля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Солдатская шинель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народные представления о справедливости, добре и зле в сказках о животных и бытовых сказках.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Сказка как повествовательный жанр фольклора. Виды сказок (закрепление представлений). Постоянные эпитеты. Гипербола (начальное представление). Сказочные формулы. Вариативность народных сказок (начальные представления). Сравнение.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ind w:left="40" w:firstLine="114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ДРЕВНЕРУССКОЙ ЛИТЕРАТУРЫ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 (обзор).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Повесть временных лет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как литературный памятник.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Подвиг отрока-киевлянина и хитрость воеводы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Претича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Отзвуки фольклора в летописи. Герои старинных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Повестей...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 их подвиги во имя мира на родной земле.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353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Летопись (начальные представления).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ind w:left="160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ИЗ ЛИТЕРАТУРЫ </w:t>
      </w:r>
      <w:r w:rsidRPr="00AE43E6">
        <w:rPr>
          <w:rFonts w:ascii="Times New Roman CYR" w:eastAsia="Times New Roman" w:hAnsi="Times New Roman CYR" w:cs="Times New Roman CYR"/>
          <w:b/>
          <w:bCs/>
          <w:spacing w:val="30"/>
          <w:sz w:val="24"/>
          <w:szCs w:val="24"/>
          <w:highlight w:val="white"/>
          <w:lang w:eastAsia="ru-RU"/>
        </w:rPr>
        <w:t>XVIII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Михаил Васильевич Ломоносов.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жизни писателя (детство и годы учения, начало литературной деятельности). Ломоносов - учёный, поэт, художник, гражданин.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Случились вместе два астронома в пиру...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научные истины в поэтической форме. Юмор стихотворения.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207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Роды литературы: эпос, лирика, драма. Жанры литературы (начальные представления).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right="1140" w:firstLine="114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ЛИТЕРАТУРЫ XIX ВЕКА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right="1140" w:firstLine="114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right="114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Русские басни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Жанр басни. Истоки басенного жанра (Эзоп, Лафонтен, русские баснописцы XVIII века: А. П. Сумароков, И. И. Дмитриев) (обзор).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Иван Андреевич Крылов.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баснописце (детство,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Ворона и Лисица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Свинья под Дубом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Осмеяние пороков - грубой силы, жадности, неблагодарности, хитрости и т.д.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Волк на псарне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 -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отражение исторических событий в басне; патриотическая позиция автора.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Аллегория как форма иносказания и средство раскрытия определённых свойств человека. Поучительный характер басен. Своеобразие языка басен И. А. Крылова.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Басня (развитие представлений), аллегория (начальные представления). Понятие об эзоповом языке.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Василий Андреевич Жуковский.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Краткий рассказ о поэте (детство и начало творчества, Жуковский-сказочник).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Спящая царевна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Сходные и различные черты сказки Жуковского и народной сказки. Особенности сюжета. Различие героев литературной и фольклорной сказки.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lastRenderedPageBreak/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Кубок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Благородство и жестокость. Герои баллады.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Баллада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Александр Сергеевич Пушкин.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Краткий рассказ о жизни поэта (детство, годы учения).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Стихотворение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Няне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поэтизация образа няни; мотивы одиночества и грусти, скрашиваемые любовью няни, её сказками и песнями.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У лукоморья дуб зелёный...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Пролог к поэме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Руслан и Людмила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собирательная картина сюжетов, образов и событий народных сказок, мотивы и сюжеты пушкинского произведения.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Лирическое послание (начальные представления). Пролог (начальные представления).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«Сказка о мёртвой царевне и о семи богатырях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-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white"/>
          <w:lang w:eastAsia="ru-RU"/>
        </w:rPr>
        <w:t>её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Соколко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. Сходство и различие литературной пушкинской сказки и сказки народной. Народная мораль, нравственность -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20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20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Русская литературная сказка XIX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Антоний Погорельский.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Чёрная курица, или Подземные жители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Сказочно-условное, фантастическое и достоверно-реальное в литературной сказке. Нравоучительное содержание и причудливый сюжет произведения.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Всеволод Михайлович Гаршин.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proofErr w:type="spell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val="en-US" w:eastAsia="ru-RU"/>
        </w:rPr>
        <w:t>Attalea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proofErr w:type="spell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val="en-US" w:eastAsia="ru-RU"/>
        </w:rPr>
        <w:t>Princeps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Героическое и обыденное в сказке. Трагический финал и жизнеутверждающий пафос произведения,</w:t>
      </w:r>
    </w:p>
    <w:p w:rsidR="00AE43E6" w:rsidRPr="00AE43E6" w:rsidRDefault="00AE43E6" w:rsidP="00AE43E6">
      <w:pPr>
        <w:autoSpaceDE w:val="0"/>
        <w:autoSpaceDN w:val="0"/>
        <w:adjustRightInd w:val="0"/>
        <w:spacing w:after="12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Литературная сказка (начальные представления).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Бродячие сюжеты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сказок разных народов.</w:t>
      </w:r>
    </w:p>
    <w:p w:rsidR="00AE43E6" w:rsidRPr="00AE43E6" w:rsidRDefault="00AE43E6" w:rsidP="00AE43E6">
      <w:pPr>
        <w:autoSpaceDE w:val="0"/>
        <w:autoSpaceDN w:val="0"/>
        <w:adjustRightInd w:val="0"/>
        <w:spacing w:after="120" w:line="240" w:lineRule="auto"/>
        <w:ind w:right="2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Стихотворная и прозаическая речь. </w:t>
      </w:r>
    </w:p>
    <w:p w:rsidR="00AE43E6" w:rsidRPr="00AE43E6" w:rsidRDefault="00AE43E6" w:rsidP="00AE43E6">
      <w:pPr>
        <w:autoSpaceDE w:val="0"/>
        <w:autoSpaceDN w:val="0"/>
        <w:adjustRightInd w:val="0"/>
        <w:spacing w:after="120" w:line="240" w:lineRule="auto"/>
        <w:ind w:right="2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 xml:space="preserve">Теория </w:t>
      </w:r>
      <w:proofErr w:type="spellStart"/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литератур</w:t>
      </w: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lang w:eastAsia="ru-RU"/>
        </w:rPr>
        <w:t>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Ритм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рифма, способы рифмовки.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Михаил Юрьевич Лермонтов.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поэте (детство и начало литературной деятельности, интерес к истории России).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Бородино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высоким патриотическим пафосом стихотворения.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Сравнение, гипербола, эпитет (развитие представлений), метафора, звукопись, аллитерация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Васильевич Гоголь.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(детство, годы учения,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lastRenderedPageBreak/>
        <w:t xml:space="preserve">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Ночь перед Рождеством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Поэтические картины народной жизни (праздники, обряды, гулянья). Герои повести. Фольклорные мотивы в создании образов героев. Изображение конфликта тёмных и светлых сил.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Фантастика (развитие представлений). Юмор (развитие представлений).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Алексеевич Некрасов.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поэте (детство и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Стихотворение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Крестьянские дети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Картины вольной жизни крестьянских детей, их забавы, приобщение к труду взрослых. Мир детства - короткая пора в жизни крестьянина. Речевая характеристика персонажей.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Есть женщины в русских селеньях...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bCs/>
          <w:i/>
          <w:iCs/>
          <w:sz w:val="24"/>
          <w:szCs w:val="24"/>
          <w:highlight w:val="white"/>
          <w:lang w:eastAsia="ru-RU"/>
        </w:rPr>
        <w:t>отрывок из по</w:t>
      </w:r>
      <w:r w:rsidRPr="00AE43E6">
        <w:rPr>
          <w:rFonts w:ascii="Times New Roman CYR" w:eastAsia="Times New Roman" w:hAnsi="Times New Roman CYR" w:cs="Times New Roman CYR"/>
          <w:bCs/>
          <w:i/>
          <w:iCs/>
          <w:spacing w:val="40"/>
          <w:sz w:val="24"/>
          <w:szCs w:val="24"/>
          <w:highlight w:val="white"/>
          <w:lang w:eastAsia="ru-RU"/>
        </w:rPr>
        <w:t>эмы</w:t>
      </w:r>
      <w:r w:rsidRPr="00AE43E6">
        <w:rPr>
          <w:rFonts w:ascii="Times New Roman CYR" w:eastAsia="Times New Roman" w:hAnsi="Times New Roman CYR" w:cs="Times New Roman CYR"/>
          <w:i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i/>
          <w:sz w:val="24"/>
          <w:szCs w:val="24"/>
          <w:lang w:eastAsia="ru-RU"/>
        </w:rPr>
        <w:t>Мороз, Красный нос</w:t>
      </w:r>
      <w:r w:rsidRPr="00AE43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»).</w:t>
      </w:r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iCs/>
          <w:sz w:val="24"/>
          <w:szCs w:val="24"/>
          <w:highlight w:val="white"/>
          <w:lang w:eastAsia="ru-RU"/>
        </w:rPr>
        <w:t>Поэтический образ русской женщины</w:t>
      </w:r>
      <w:r w:rsidRPr="00AE43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Раздумья поэта о судьбе народа. Вера в потенциальные силы народа, лучшую его судьбу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Стихотворение «Несжатая полоса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(1854).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Эпитет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Иван Сергеевич Тургенев.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 и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Муму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Реальная основа повести.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- символ немого протеста крепостного человека.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Портрет, пейзаж (развитие представлений). Литературный герой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Афанасий Афанасьевич Фет.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Стихотворение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Весенний дождь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радостная, яркая, полная движения картина весенней природы. Краски, звуки, запахи как воплощение красоты жизни.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Лев Николаевич Толстой.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(детство,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i/>
          <w:iCs/>
          <w:sz w:val="24"/>
          <w:szCs w:val="24"/>
          <w:highlight w:val="white"/>
          <w:lang w:eastAsia="ru-RU"/>
        </w:rPr>
        <w:t>Кавказский пленник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Бессмысленность и жестокость национальной вражды. Жилин и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Костылин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два разных характера, две разные судьбы, Жилин и Дина. Душевная близость людей из враждующих лагерей. Утверждение гуманистических идеалов.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Сравнение (развитие понятия). Сюжет (начальное представление).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Антон Павлович Чехов.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 и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Хирургия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осмеяние глупости и невежества героев рассказа. Юмор ситуации. Речь персонажей как средство их характеристики.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Размазня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«Пересолил»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Многогранность комического в рассказах А. П. Чехова.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(Для внеклассного чтения)</w:t>
      </w:r>
    </w:p>
    <w:p w:rsidR="00AE43E6" w:rsidRPr="00AE43E6" w:rsidRDefault="00AE43E6" w:rsidP="00AE43E6">
      <w:pPr>
        <w:autoSpaceDE w:val="0"/>
        <w:autoSpaceDN w:val="0"/>
        <w:adjustRightInd w:val="0"/>
        <w:spacing w:after="173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Юмор (развитие представлений). Речевая характеристика персонажей (начальные представления). Речь героев как средство создания комической ситуации.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Поэты XIX века о Родине и родной природе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bCs/>
          <w:i/>
          <w:iCs/>
          <w:sz w:val="24"/>
          <w:szCs w:val="24"/>
          <w:highlight w:val="white"/>
          <w:lang w:eastAsia="ru-RU"/>
        </w:rPr>
        <w:t>обзор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)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А.Н. Майков </w:t>
      </w:r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«Ласточки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А.Н. Плещеев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«Весна» (отрывок), </w:t>
      </w:r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И.С. Никитин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«Утро», </w:t>
      </w:r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Ф.И. Тютчев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«Есть в осени первоначальной…», </w:t>
      </w:r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И.З. Суриков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«Зима» (отрывок)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Выразительное чтение наизусть стихотворений </w:t>
      </w:r>
    </w:p>
    <w:p w:rsidR="00AE43E6" w:rsidRPr="00AE43E6" w:rsidRDefault="00AE43E6" w:rsidP="00AE43E6">
      <w:pPr>
        <w:autoSpaceDE w:val="0"/>
        <w:autoSpaceDN w:val="0"/>
        <w:adjustRightInd w:val="0"/>
        <w:spacing w:after="413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Стихотворный ритм как средство передачи эмоционального состояния, настроения.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56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ИЗ ЛИТЕРАТУРЫ XX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56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Иван Алексеевич Бунин.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 и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Косцы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сказок, связанных между собой видимыми и тайными силами. Рассказ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Косцы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как поэтическое воспоминание о Родине.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Рассказ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Подснежник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.) Тема исторического прошлого России. Праздники и будни в жизни главного героя.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Владимир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Галактионович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Короленко.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 и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 дурном обществе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Жизнь детей из богатой и бедной семей. Их общение. Доброта и сострадание героев повести. Образ серого, сонного города. Равнодушие окружающих людей к беднякам. Вася, Валек, Маруся,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Тыбурций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Отец и сын. Размышления героев.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Дурное общество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дурные дела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Взаимопонимание - основа отношений в семье.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Портрет (развитие представлений). Композиция литературного произведения (начальные понятия).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Сергей Александрович Есенин.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поэте (детство, юность, начало творческого пути).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113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Стихотворение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proofErr w:type="gram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Низкий дом с голубыми ставнями...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поэтизация картин малой родины как исток художественного образа России. Особенности поэтического языка С. А. Есенина.</w:t>
      </w:r>
    </w:p>
    <w:p w:rsidR="00AE43E6" w:rsidRPr="00AE43E6" w:rsidRDefault="00AE43E6" w:rsidP="00AE43E6">
      <w:pPr>
        <w:autoSpaceDE w:val="0"/>
        <w:autoSpaceDN w:val="0"/>
        <w:adjustRightInd w:val="0"/>
        <w:spacing w:after="69" w:line="240" w:lineRule="auto"/>
        <w:ind w:left="2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Русская литературная сказка XX века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 (обзор)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Павел Петрович Бажов.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 и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Медной горы Хозяйка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Сказ как жанр литературы (начальные представления). Сказ и сказка (общее и различное).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Константин Георгиевич Паустовский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highlight w:val="white"/>
          <w:lang w:eastAsia="ru-RU"/>
        </w:rPr>
        <w:t>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Теплый хлеб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Заячьи лапы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Доброта и сострадание, реальное и фантастическое в сказках Паустовского.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Самуил Яковлевич Маршак.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 Сказки С. Я. Маршака.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Двенадцать месяцев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пьеса-сказка. Положительные и отрицательные герои. Победа добра над злом - традиция русских народных сказок. Художественные особенности пьесы-сказки.</w:t>
      </w:r>
    </w:p>
    <w:p w:rsidR="00AE43E6" w:rsidRPr="00AE43E6" w:rsidRDefault="00AE43E6" w:rsidP="00AE43E6">
      <w:pPr>
        <w:autoSpaceDE w:val="0"/>
        <w:autoSpaceDN w:val="0"/>
        <w:adjustRightInd w:val="0"/>
        <w:spacing w:after="12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Развитие жанра литературной сказки в XX веке. Драма как род литературы (начальные представления). Пьеса-сказка.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Виктор Петрович Астафьев.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Краткий рассказ о писателе (детство, начало литературной деятельности).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Васюткино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озеро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Бесстрашие, терпение, любовь к природе и её понимание, находчивость в экстремальных обстоятельствах. Поведение героя в лесу. Основные черты характера героя.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Открытие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Васюткой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pacing w:val="40"/>
          <w:sz w:val="24"/>
          <w:szCs w:val="24"/>
          <w:highlight w:val="white"/>
          <w:lang w:eastAsia="ru-RU"/>
        </w:rPr>
        <w:lastRenderedPageBreak/>
        <w:t>Теория литературы.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Автобиографичность литературного произведения (начальные представления).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«Ради жизни на Земле...»: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Стихотворные произведения о войне. Патриотические подвиги в годы Великой Отечественной войны.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К. М. Симонов.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«Майор привёз мальчишку на лафете...»;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А. Т. Твардовский.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«Рассказ танкиста».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 дети - обострённо трагическая и героическая тема произведений о Великой Отечественной войне.</w:t>
      </w:r>
    </w:p>
    <w:p w:rsidR="00AE43E6" w:rsidRPr="00AE43E6" w:rsidRDefault="00AE43E6" w:rsidP="00AE43E6">
      <w:pPr>
        <w:autoSpaceDE w:val="0"/>
        <w:autoSpaceDN w:val="0"/>
        <w:adjustRightInd w:val="0"/>
        <w:spacing w:after="116" w:line="240" w:lineRule="auto"/>
        <w:ind w:right="20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А. П. Платонов «Маленький солдат»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(Для внеклассного чтения)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Произведения о Родине, родной природе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И. Бунин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«Помню - долгий зимний вечер...»; К.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Прокофьев.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«Алёнушка»;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Д. </w:t>
      </w:r>
      <w:proofErr w:type="spell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Кедрин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«Алёнушка»;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Н. Рубцов.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«Родная деревня»;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Дон-</w:t>
      </w:r>
      <w:proofErr w:type="spell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Аминадо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«Города и годы».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Стихотворные лирические произведения о Родине, родной природе как выражение поэтического восприятия окружающего мира и осмысление собственного мироощущения,</w:t>
      </w:r>
      <w:r w:rsidRPr="00AE43E6">
        <w:rPr>
          <w:rFonts w:ascii="Calibri" w:eastAsia="Times New Roman" w:hAnsi="Calibri" w:cs="Times New Roman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настроения. Конкретные пейзажные зарисовки и обобщённый образ России. Сближение образов волшебных сказок и русской природы в лирических стихотворениях.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5" w:line="240" w:lineRule="auto"/>
        <w:ind w:left="2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Писатели улыбаются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Саша Чёрный.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Кавказский пленник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Игорь-Робинзон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Образы и сюжеты литературной классики как темы произведений для детей.</w:t>
      </w:r>
    </w:p>
    <w:p w:rsidR="00AE43E6" w:rsidRPr="00AE43E6" w:rsidRDefault="00AE43E6" w:rsidP="00AE43E6">
      <w:pPr>
        <w:autoSpaceDE w:val="0"/>
        <w:autoSpaceDN w:val="0"/>
        <w:adjustRightInd w:val="0"/>
        <w:spacing w:after="353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Юмор (развитие понятия).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Проза и поэзия о подростках и для подростков последних десятилетий авторов-лауреатов премий и конкурсов (премия имени С. Маршака; премия «Заветная </w:t>
      </w:r>
      <w:proofErr w:type="gramStart"/>
      <w:r w:rsidRPr="00AE43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мечта )</w:t>
      </w:r>
      <w:proofErr w:type="gramEnd"/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(Для внеклассного чтения)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А. </w:t>
      </w:r>
      <w:proofErr w:type="spellStart"/>
      <w:r w:rsidRPr="00AE43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Гиваргизов</w:t>
      </w:r>
      <w:proofErr w:type="spellEnd"/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. Стихотворения.  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Н. </w:t>
      </w:r>
      <w:proofErr w:type="spellStart"/>
      <w:r w:rsidRPr="00AE43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Назаркин</w:t>
      </w:r>
      <w:proofErr w:type="spellEnd"/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. Сборник рассказов «Изумрудная рыбка: палатные рассказы».</w:t>
      </w:r>
    </w:p>
    <w:p w:rsidR="00AE43E6" w:rsidRPr="00AE43E6" w:rsidRDefault="00AE43E6" w:rsidP="00AE43E6">
      <w:pPr>
        <w:autoSpaceDE w:val="0"/>
        <w:autoSpaceDN w:val="0"/>
        <w:adjustRightInd w:val="0"/>
        <w:spacing w:after="353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5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ЗАРУБЕЖНОЙ ЛИТЕРАТУРЫ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23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Роберт Льюис Стивенсон.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40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Вересковый мёд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Подвиг героя во имя сохранения традиций предков.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Баллада (развитие представлений).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lastRenderedPageBreak/>
        <w:t>Ханс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Кристиан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Андерсен.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Снежная королева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Символический смысл фантастических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- противопоставление красоты внутренней и внешней. Победа добра, любви и дружбы.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Художественная деталь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Сказки братьев Гримм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(Для внеклассного чтения)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Марк Твен.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Приключения Тома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Сойера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Том и Гек. Дружба мальчиков. Игры, забавы, находчивость, предприимчивость.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Изобретательность в играх - умение сделать окружающий мир интересным.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Джек Лондон.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«Сказание о </w:t>
      </w:r>
      <w:proofErr w:type="spell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Кише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- смелость, мужество, изобретательность, смекалка, чувство собственного достоинства - опора в труднейших жизненных обстоятельствах. Мастерство писателя в поэтическом изображении жизни северного народа.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Э.Т.А. Гофман «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Щелкунчик»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Основной конфликт и его разрешение. </w:t>
      </w:r>
      <w:r w:rsidRPr="00AE43E6">
        <w:rPr>
          <w:rFonts w:ascii="Times New Roman" w:eastAsia="Times New Roman" w:hAnsi="Times New Roman" w:cs="Times New Roman"/>
          <w:b/>
          <w:iCs/>
          <w:color w:val="000000"/>
          <w:spacing w:val="-7"/>
          <w:sz w:val="24"/>
          <w:szCs w:val="24"/>
          <w:lang w:eastAsia="ru-RU"/>
        </w:rPr>
        <w:t xml:space="preserve">О. </w:t>
      </w:r>
      <w:proofErr w:type="spellStart"/>
      <w:r w:rsidRPr="00AE43E6">
        <w:rPr>
          <w:rFonts w:ascii="Times New Roman" w:eastAsia="Times New Roman" w:hAnsi="Times New Roman" w:cs="Times New Roman"/>
          <w:b/>
          <w:iCs/>
          <w:color w:val="000000"/>
          <w:spacing w:val="-7"/>
          <w:sz w:val="24"/>
          <w:szCs w:val="24"/>
          <w:lang w:eastAsia="ru-RU"/>
        </w:rPr>
        <w:t>Уальд</w:t>
      </w:r>
      <w:proofErr w:type="spellEnd"/>
      <w:r w:rsidRPr="00AE43E6">
        <w:rPr>
          <w:rFonts w:ascii="Times New Roman" w:eastAsia="Times New Roman" w:hAnsi="Times New Roman" w:cs="Times New Roman"/>
          <w:b/>
          <w:iCs/>
          <w:color w:val="000000"/>
          <w:spacing w:val="-7"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iCs/>
          <w:color w:val="000000"/>
          <w:spacing w:val="-7"/>
          <w:sz w:val="24"/>
          <w:szCs w:val="24"/>
          <w:lang w:eastAsia="ru-RU"/>
        </w:rPr>
        <w:t>"</w:t>
      </w:r>
      <w:r w:rsidRPr="00AE43E6">
        <w:rPr>
          <w:rFonts w:ascii="Times New Roman" w:eastAsia="Times New Roman" w:hAnsi="Times New Roman" w:cs="Times New Roman"/>
          <w:b/>
          <w:i/>
          <w:iCs/>
          <w:color w:val="000000"/>
          <w:spacing w:val="-7"/>
          <w:sz w:val="24"/>
          <w:szCs w:val="24"/>
          <w:lang w:eastAsia="ru-RU"/>
        </w:rPr>
        <w:t xml:space="preserve">Мальчик – звезда» </w:t>
      </w:r>
      <w:r w:rsidRPr="00AE43E6">
        <w:rPr>
          <w:rFonts w:ascii="Times New Roman" w:eastAsia="Times New Roman" w:hAnsi="Times New Roman" w:cs="Times New Roman"/>
          <w:b/>
          <w:iCs/>
          <w:color w:val="000000"/>
          <w:spacing w:val="-7"/>
          <w:sz w:val="24"/>
          <w:szCs w:val="24"/>
          <w:lang w:eastAsia="ru-RU"/>
        </w:rPr>
        <w:t>(</w:t>
      </w:r>
      <w:r w:rsidRPr="00AE43E6">
        <w:rPr>
          <w:rFonts w:ascii="Times New Roman" w:eastAsia="Times New Roman" w:hAnsi="Times New Roman" w:cs="Times New Roman"/>
          <w:iCs/>
          <w:color w:val="000000"/>
          <w:spacing w:val="-7"/>
          <w:sz w:val="24"/>
          <w:szCs w:val="24"/>
          <w:lang w:eastAsia="ru-RU"/>
        </w:rPr>
        <w:t>Для чтения и обсуждения).</w:t>
      </w:r>
      <w:r w:rsidRPr="00AE43E6">
        <w:rPr>
          <w:rFonts w:ascii="Times New Roman" w:eastAsia="Times New Roman" w:hAnsi="Times New Roman" w:cs="Times New Roman"/>
          <w:b/>
          <w:iCs/>
          <w:color w:val="000000"/>
          <w:spacing w:val="-7"/>
          <w:sz w:val="24"/>
          <w:szCs w:val="24"/>
          <w:lang w:eastAsia="ru-RU"/>
        </w:rPr>
        <w:t xml:space="preserve"> 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E43E6" w:rsidRPr="00AE43E6" w:rsidRDefault="00AE43E6" w:rsidP="00AE43E6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Современная зарубежная проза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С. Каста </w:t>
      </w:r>
      <w:r w:rsidRPr="00AE43E6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shd w:val="clear" w:color="auto" w:fill="FFFFFF"/>
          <w:lang w:eastAsia="ru-RU"/>
        </w:rPr>
        <w:t xml:space="preserve">«Какого цвета Мистер Лис»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 результаты</w:t>
      </w:r>
      <w:proofErr w:type="gramEnd"/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изучения литературы в 5  классе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6237"/>
      </w:tblGrid>
      <w:tr w:rsidR="00AE43E6" w:rsidRPr="00AE43E6" w:rsidTr="0037116C">
        <w:tc>
          <w:tcPr>
            <w:tcW w:w="6771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6237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</w:tr>
      <w:tr w:rsidR="00AE43E6" w:rsidRPr="00AE43E6" w:rsidTr="0037116C">
        <w:tc>
          <w:tcPr>
            <w:tcW w:w="13008" w:type="dxa"/>
            <w:gridSpan w:val="2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AE43E6" w:rsidRPr="00AE43E6" w:rsidTr="0037116C">
        <w:tc>
          <w:tcPr>
            <w:tcW w:w="6771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осознанно воспринимать и понимать фольклорный текст; различать фольклорные и литературные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  сопоставлять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выделять нравственную проблематику сказок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 видеть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русского национального характера в героях русских сказок.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учитывая жанрово-родовые признаки, выбирать сказки для самостоятельного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выразительно читать сказки, соблюдая соответствующий интонационный рисунок устного рассказывания;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фольклорной.</w:t>
            </w:r>
          </w:p>
        </w:tc>
        <w:tc>
          <w:tcPr>
            <w:tcW w:w="6237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рассказывать о самостоятельно прочитанной сказке,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• сочинять сказку и/или придумывать сюжетные линии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E43E6" w:rsidRPr="00AE43E6" w:rsidTr="0037116C">
        <w:tc>
          <w:tcPr>
            <w:tcW w:w="13008" w:type="dxa"/>
            <w:gridSpan w:val="2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Древнерусская литература. Русская литература XVIII в.</w:t>
            </w:r>
          </w:p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литература XIX—XX вв. Зарубежная литература</w:t>
            </w:r>
          </w:p>
        </w:tc>
      </w:tr>
      <w:tr w:rsidR="00AE43E6" w:rsidRPr="00AE43E6" w:rsidTr="0037116C">
        <w:tc>
          <w:tcPr>
            <w:tcW w:w="6771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 адекватно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художественный текст и давать его смысловой анализ на основе наводящих вопросов; интерпретировать прочитанное, отбирать произведения для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 с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помощью учителя для себя актуальную цель чтения художественной литературы; выбирать произведения для самостоятельного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выявлять авторскую позицию, определяя своё к ней отношение,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создавать собственный текст интерпретирующего характера в формате ответа на вопрос;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сопоставлять произведение словесного искусства и его иллюстрацию;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работать с книгой как источником информации.</w:t>
            </w:r>
          </w:p>
        </w:tc>
        <w:tc>
          <w:tcPr>
            <w:tcW w:w="6237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 иллюстрацию или экранизацию произведения;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создавать собственную иллюстрацию изученного текста;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сопоставлять произведения русской и мировой литературы под руководством учителя;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54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54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ШЕСТОЙ КЛАСС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ind w:left="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Введение</w:t>
      </w:r>
    </w:p>
    <w:p w:rsidR="00AE43E6" w:rsidRPr="00AE43E6" w:rsidRDefault="00AE43E6" w:rsidP="00AE43E6">
      <w:pPr>
        <w:autoSpaceDE w:val="0"/>
        <w:autoSpaceDN w:val="0"/>
        <w:adjustRightInd w:val="0"/>
        <w:spacing w:after="113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9" w:line="240" w:lineRule="auto"/>
        <w:ind w:left="12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УСТНОЕ НАРОДНОЕ ТВОРЧЕСТВО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Пословицы и поговорки. Загадки - малые жанры устного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AE43E6" w:rsidRPr="00AE43E6" w:rsidRDefault="00AE43E6" w:rsidP="00AE43E6">
      <w:pPr>
        <w:autoSpaceDE w:val="0"/>
        <w:autoSpaceDN w:val="0"/>
        <w:adjustRightInd w:val="0"/>
        <w:spacing w:after="109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Обрядовый фольклор (начальные представления). Малые жанры фольклора: пословицы и поговорки, загадки.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5" w:line="240" w:lineRule="auto"/>
        <w:ind w:left="12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ДРЕВНЕРУССКОЙ ЛИТЕРАТУРЫ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Повесть временных лет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Сказание о белгородском киселе</w:t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Летопись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58" w:line="240" w:lineRule="auto"/>
        <w:ind w:left="166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ЛИТЕРАТУРЫ XVIII ВЕКА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ind w:left="4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Русские басни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Иван Иванович Дмитриев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highlight w:val="white"/>
          <w:lang w:eastAsia="ru-RU"/>
        </w:rPr>
        <w:t>Рассказ о баснописце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Муха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Противопоставление труда и безделья. Присвоение чужих заслуг. Смех над ленью и хвастовством.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Особенности литературного языка XVIII столетия.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113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Мораль в басне, аллегория, иносказание (развитие понятий).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5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ЛИТЕРАТУРЫ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XIX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Иван Андреевич Крылов.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писателе-баснописце. Самообразование поэта.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Басни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Листы и Корни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Ларчик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Осёл и Соловей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Крылов о равном участии власти и народа в достижении общественного блага. Басня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Ларчик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пример критики мнимого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механики мудреца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 неумелого хвастуна. Басня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Осёл и Соловей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комическое изображение невежественного судьи, глухого к произведениям истинного искусства.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Басня. Аллегория. Мораль (развитие представлений).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Александр Сергеевич Пушкин.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поэте. Лицейские годы.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Узник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Вольнолюбивые устремления поэта. </w:t>
      </w: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Народно-поэтический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колорит стихотворения.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Зимнее утро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Мотивы единства красоты человека и красоты природы, красоты жизни. Радостное восприятие окружающей природы. Роль антитезы в композиции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произведения. Интонация как средство выражения поэтической идеи.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И. И. Пущину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Светлое чувство дружбы - помощь в суровых испытаниях. Художественные особенности стихотворного послания.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Зимняя дорога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Повести покойного Ивана Петровича Белкина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Книга (цикл) повестей. Повествование от лица вымышленного автора как художественный приём.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Барышня-крестьянка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Сюжет и герои повести. Приём антитезы в сюжетной организации повести. Пародирование романтических тем и мотивов. Лицо и маска. Роль случая в композиции повести.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Дубровский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Изображение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Эпитет, метафора, композиция (развитие понятий). Стихотворное послание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Михаил Юрьевич Лермонтов.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поэте. Ученические годы поэта.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Тучи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Листок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На севере диком...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Утёс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Три пальмы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Тема красоты, гармонии человека с миром. Особенности выражения темы одиночества в лирике Лермонтова.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Васильевич Гоголь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«Повесть о том, как поссорился Иван Иванович с Иваном Никифоровичем»</w:t>
      </w:r>
      <w:r w:rsidRPr="00AE43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внеклассное чтение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Иван Сергеевич Тургенев.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Бежин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луг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Пейзаж. Портретная характеристика персонажей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Фёдор Иванович Тютчев.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Рассказ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iCs/>
          <w:sz w:val="24"/>
          <w:szCs w:val="24"/>
          <w:highlight w:val="white"/>
          <w:lang w:eastAsia="ru-RU"/>
        </w:rPr>
        <w:t>Стихотворения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Листья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Неохотно и несмело...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Листья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символ краткой, но яркой жизни.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Афанасий Афанасьевич Фет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highlight w:val="white"/>
          <w:lang w:eastAsia="ru-RU"/>
        </w:rPr>
        <w:t>Рассказ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Стихотворения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Ель рукавом мне тропинку завесила...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Ещё майская ночь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Учись у них - у дуба, у берёзы...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Жизнеутверждающее начало в лирике Фета. Природа как воплощение прекрасного.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Эстетизация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конкретной детали. Чувственный характер лирики и её утончённый психологизм. Мимолётное и неуловимое как черты изображения природы. Переплетение и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Пейзажная лирика (развитие понятия). Звукопись в поэзии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Алексеевич Некрасов.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жизни поэта.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Железная дорога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Картины подневольного труда. Народ - созидатель духовных и материальных ценностей. Мечта поэта о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прекрасной поре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жизни народа. Своеобразие композиции стихотворения. Роль пейзажа. Значение эпиграфа. Сочетание реальных и фантастических картин. Диалог- спор. Значение риторических вопросов в стихотворении.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Стихотворные размеры (закрепление понятия). Диалог. Строфа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Семёнович Лесков.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Левша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Сказ как форма повествования (начальные представления). Ирония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Антон Павлович Чехов.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Толстый и тонкий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Речь героев как источник юмора. Юмористическая ситуация. Разоблачение лицемерия. Роль художественной детали.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 xml:space="preserve">«Лошадиная фамилия»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внеклассное чтение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).</w:t>
      </w:r>
    </w:p>
    <w:p w:rsidR="00AE43E6" w:rsidRPr="00AE43E6" w:rsidRDefault="00AE43E6" w:rsidP="00AE43E6">
      <w:pPr>
        <w:autoSpaceDE w:val="0"/>
        <w:autoSpaceDN w:val="0"/>
        <w:adjustRightInd w:val="0"/>
        <w:spacing w:after="233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Комическое. Юмор. Комическая ситуация (развитие понятий).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65" w:line="240" w:lineRule="auto"/>
        <w:ind w:left="20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Родная природа в стихотворениях русских поэтов XIX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Я. Полонский.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По горам две хмурых тучи...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Посмотри, какая мгла...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Е. Баратынский.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Чудный </w:t>
      </w:r>
      <w:proofErr w:type="gram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град...</w:t>
      </w:r>
      <w:proofErr w:type="gramEnd"/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А. Толстой.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Где гнутся над омутом лозы...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AE43E6" w:rsidRPr="00AE43E6" w:rsidRDefault="00AE43E6" w:rsidP="00AE43E6">
      <w:pPr>
        <w:autoSpaceDE w:val="0"/>
        <w:autoSpaceDN w:val="0"/>
        <w:adjustRightInd w:val="0"/>
        <w:spacing w:after="233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Лирика как род литературы. Пейзажная лирика как жанр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65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65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ЛИТЕРАТУРЫ XX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Александр Иванович Куприн.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Рассказ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Чудесный доктор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Реальная основа и содержание рассказа. Образ главного героя. Тема служения людям.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Рождественский рассказ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Александр Степанович Грин.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Алые паруса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lastRenderedPageBreak/>
        <w:t>Андрей Платонович Платонов.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Неизвестный цветок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Прекрасное вокруг нас.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 на кого не похожие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герои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highlight w:val="white"/>
          <w:lang w:eastAsia="ru-RU"/>
        </w:rPr>
        <w:t>А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Платонова.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«В прекрасном и яростном мире»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Михаил Михайлович Пришвин.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Краткий рассказ о писателе.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lang w:eastAsia="ru-RU"/>
        </w:rPr>
        <w:t xml:space="preserve">Кладовая солнца». </w:t>
      </w:r>
      <w:r w:rsidRPr="00AE43E6">
        <w:rPr>
          <w:rFonts w:ascii="Times New Roman CYR" w:eastAsia="Times New Roman" w:hAnsi="Times New Roman CYR" w:cs="Times New Roman CYR"/>
          <w:bCs/>
          <w:iCs/>
          <w:sz w:val="24"/>
          <w:szCs w:val="24"/>
          <w:lang w:eastAsia="ru-RU"/>
        </w:rPr>
        <w:t>Сказка и быль в произведении. Смысл названия. Образы главных героев. Одухотворение природы, её участие в судьбах героев.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Символическое содержание пейзажных образов (начальные представления).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right="20" w:firstLine="280"/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Произведения о Великой Отечественной войне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К. М. Симонов.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Ты помнишь, Алёша, дороги Смоленщины...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Д. С. Самойлов.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Сороковые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116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К. Воробьев «Немец в валенках»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(Для внеклассного чтения)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Виктор Петрович Астафьев.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(детство, юность, начало творческого пути).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Конь с розовой гривой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Изображение быта и жизни сибирской деревни в предвоенные годы. Нравственные проблемы рассказа -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Речевая характеристика героя (развитие представлений). Герой-повествователь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Валентин Григорьевич Распутин.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(детство, юность, начало творческого пути).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Уроки французского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мальчика. Нравственная проблематика произведения.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Рассказ, сюжет (развитие понятий). Герой-повествователь (развитие понятия).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ind w:hanging="20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Писатели улыбаются 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hanging="2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Фазиль Искандер.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Краткий рассказ о писателе.</w:t>
      </w:r>
    </w:p>
    <w:p w:rsidR="00AE43E6" w:rsidRPr="00AE43E6" w:rsidRDefault="00AE43E6" w:rsidP="00AE43E6">
      <w:pPr>
        <w:spacing w:after="0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«Тринадцатый подвиг Геракла».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Влияние учителя на формирование детского характера. Чувство юмора как одно из ценных качеств человека.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Родная природа в русской поэзии XX века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highlight w:val="white"/>
          <w:lang w:eastAsia="ru-RU"/>
        </w:rPr>
        <w:lastRenderedPageBreak/>
        <w:t>С. Есенин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Мелколесье. Степь и дали...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Пороша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»; </w:t>
      </w:r>
      <w:r w:rsidRPr="00AE43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highlight w:val="white"/>
          <w:lang w:eastAsia="ru-RU"/>
        </w:rPr>
        <w:t>А. Ахматова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Перед весной бывают дни такие...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Николай Михайлович Рубцов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highlight w:val="white"/>
          <w:lang w:eastAsia="ru-RU"/>
        </w:rPr>
        <w:t>Краткий рассказ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Звезда полей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Листья осенние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 горнице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Тема Родины в поэзии Рубцова. Человек и природа в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тихой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лирике Рубцова. Отличительные черты характера лирического героя.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Лирический герой (развитие представлений).</w:t>
      </w:r>
    </w:p>
    <w:p w:rsidR="00AE43E6" w:rsidRPr="00AE43E6" w:rsidRDefault="00AE43E6" w:rsidP="00AE43E6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   Из литературы народов России: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Габдулла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Тукай.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Слово о татарском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Стихотворения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Родная деревня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Книга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Любовь к своей малой родине и к своему родному краю, верность обычаям, своей семье, традициям своего народа. Книга в жизни человека. Книга -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отрада из отрад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путеводная звезда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бесстрашное сердце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радостная душа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30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Кайсын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Кулиев.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Слово о балкарском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3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Когда на меня навалилась беда...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Каким бы малым ни был мой народ...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- вечный должник своего народа.</w:t>
      </w:r>
    </w:p>
    <w:p w:rsidR="00AE43E6" w:rsidRPr="00AE43E6" w:rsidRDefault="00AE43E6" w:rsidP="00AE43E6">
      <w:pPr>
        <w:autoSpaceDE w:val="0"/>
        <w:autoSpaceDN w:val="0"/>
        <w:adjustRightInd w:val="0"/>
        <w:spacing w:after="473" w:line="240" w:lineRule="auto"/>
        <w:ind w:left="40" w:right="20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Общечеловеческое и национальное в литературе разных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114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ИЗ ЗАРУБЕЖНОЙ ЛИТЕРАТУРЫ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5" w:line="240" w:lineRule="auto"/>
        <w:ind w:left="4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Мифы народов мира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Мифы Древней Греции.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Подвиги Геракла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 (в переложении Куна):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Скотный двор царя Авгия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Яблоки Гесперид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30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Геродот.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Легенда об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Арионе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30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Миф. Отличие мифа от сказки.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Гомер.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Гомере. 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Одиссея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как эпические поэмы. Стихия Одиссея - борьба, преодоление препятствий, познание неизвестного. Храбрость, сметливость (хитроумие) Одиссея. Одиссей - мудрый правитель, любящий муж и отец. На острове циклопов.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Полифем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Одиссея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песня о героических подвигах, мужественных героях.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Понятие о героическом эпосе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68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68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ПРОИЗВЕДЕНИЯ ЗАРУБЕЖНЫХ ПИСАТЕЛЕЙ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Фридрих Шиллер.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Баллада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Перчатка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Повествование о феодальных нравах. Любовь как благородство и своевольный, бесчеловечный каприз. Рыцарь - герой, отвергающий награду и защищающий личное достоинство и честь.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lastRenderedPageBreak/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Рыцарская баллада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Даниель Дефо.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40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Робинзон Крузо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 Робинзонада в литературе и киноискусстве.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Дж. Свифт 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«Путешествия Гулливера»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(фрагменты по выбору)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Эрнест </w:t>
      </w:r>
      <w:proofErr w:type="spellStart"/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Сетон</w:t>
      </w:r>
      <w:proofErr w:type="spellEnd"/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– Томпсон. «</w:t>
      </w:r>
      <w:proofErr w:type="spellStart"/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Снап</w:t>
      </w:r>
      <w:proofErr w:type="spellEnd"/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: история бультерьера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proofErr w:type="spellStart"/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Луиджи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Пиранделло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«Черепаха»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 xml:space="preserve"> (Для внеклассного чтения)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Антуан де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Сент-Экзюнери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Маленький принц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чтения.)</w:t>
      </w:r>
    </w:p>
    <w:p w:rsidR="00AE43E6" w:rsidRPr="00AE43E6" w:rsidRDefault="00AE43E6" w:rsidP="00AE43E6">
      <w:pPr>
        <w:autoSpaceDE w:val="0"/>
        <w:autoSpaceDN w:val="0"/>
        <w:adjustRightInd w:val="0"/>
        <w:spacing w:after="413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Притча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 результаты</w:t>
      </w:r>
      <w:proofErr w:type="gramEnd"/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изучения литературы в 6  классе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8505"/>
      </w:tblGrid>
      <w:tr w:rsidR="00AE43E6" w:rsidRPr="00AE43E6" w:rsidTr="0037116C">
        <w:tc>
          <w:tcPr>
            <w:tcW w:w="4928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8505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</w:tr>
      <w:tr w:rsidR="00AE43E6" w:rsidRPr="00AE43E6" w:rsidTr="0037116C">
        <w:tc>
          <w:tcPr>
            <w:tcW w:w="13433" w:type="dxa"/>
            <w:gridSpan w:val="2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AE43E6" w:rsidRPr="00AE43E6" w:rsidTr="0037116C">
        <w:tc>
          <w:tcPr>
            <w:tcW w:w="4928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выделять нравственную проблематику пословиц и поговорок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обращаться к пословицам, поговоркам, фольклорным образам, традиционным фольклорным приёмам в различных ситуациях речевого общения;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целенаправленно использовать малые фольклорные жанры в своих устных и письменных высказываниях;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определять с помощью пословицы жизненную/вымышленную ситуацию;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сравнивая пословицы и поговорки,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• сочинять сказку или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рассказ  по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пословице и/или придумывать сюжетные линии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• устанавливать связи между пословицами и поговорками разных народов на уровне тематики, проблематики, образов (по принципу сходства и различия).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13433" w:type="dxa"/>
            <w:gridSpan w:val="2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Древнерусская литература. Русская литература XVIII в.</w:t>
            </w:r>
          </w:p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литература XIX—XX вв. Зарубежная литература</w:t>
            </w:r>
          </w:p>
        </w:tc>
      </w:tr>
      <w:tr w:rsidR="00AE43E6" w:rsidRPr="00AE43E6" w:rsidTr="0037116C">
        <w:tc>
          <w:tcPr>
            <w:tcW w:w="4928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 адекватно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 с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помощью учителя или консультантов для себя актуальную цель чтения художественной литературы; выбирать произведения для самостоятельного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выявлять авторскую позицию, определяя своё к ней отношение,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создавать собственный текст интерпретирующего характера в формате ответа на вопрос, анализа поэтического текста, характеристики героя;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сопоставлять произведение словесного искусства и его иллюстрацию;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работать с книгой как источником информации.</w:t>
            </w:r>
          </w:p>
        </w:tc>
        <w:tc>
          <w:tcPr>
            <w:tcW w:w="8505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 иллюстрацию или экранизацию произведения;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создавать собственную иллюстрацию изученного текста;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сопоставлять произведения русской и мировой литературы под руководством учителя;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54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54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СЕДЬМОЙ КЛАСС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ind w:left="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Введение</w:t>
      </w:r>
    </w:p>
    <w:p w:rsidR="00AE43E6" w:rsidRPr="00AE43E6" w:rsidRDefault="00AE43E6" w:rsidP="00AE43E6">
      <w:pPr>
        <w:autoSpaceDE w:val="0"/>
        <w:autoSpaceDN w:val="0"/>
        <w:adjustRightInd w:val="0"/>
        <w:spacing w:after="293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ind w:left="1260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УСТНОЕ НАРОДНОЕ ТВОРЧЕСТВО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Предания.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Поэтическая автобиография народа. Устный рассказ об исторических событиях.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Воцарение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i/>
          <w:iCs/>
          <w:sz w:val="24"/>
          <w:szCs w:val="24"/>
          <w:highlight w:val="white"/>
          <w:lang w:eastAsia="ru-RU"/>
        </w:rPr>
        <w:t>Ивана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Грозного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Сороки-Ведьмы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Пётр и плотник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</w:p>
    <w:p w:rsidR="00AE43E6" w:rsidRPr="00AE43E6" w:rsidRDefault="00AE43E6" w:rsidP="00AE43E6">
      <w:pPr>
        <w:spacing w:after="0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Устная народная проза. Предания (начальные представления).</w:t>
      </w:r>
    </w:p>
    <w:p w:rsidR="00AE43E6" w:rsidRPr="00AE43E6" w:rsidRDefault="00AE43E6" w:rsidP="00AE43E6">
      <w:pPr>
        <w:spacing w:after="0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Пословицы и поговорки.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мудрость пословиц и поговорок. Выражение в них духа народного языка.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Сборники пословиц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 </w:t>
      </w:r>
      <w:r w:rsidRPr="00AE43E6">
        <w:rPr>
          <w:rFonts w:ascii="Times New Roman" w:eastAsia="Times New Roman" w:hAnsi="Times New Roman" w:cs="Times New Roman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Пословицы, поговорки (развитие представлений).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>Былины.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«</w:t>
      </w:r>
      <w:proofErr w:type="spell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Вольга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и Минула </w:t>
      </w:r>
      <w:proofErr w:type="spell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Селянинович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Воплощение в былине нравственных свойств русского народа, прославление мирного труда. Микула - носитель лучших человеческих качеств (трудолюбие, мастерство, чувство собственного достоинства, доброта, щедрость, физическая сила). 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lang w:eastAsia="ru-RU"/>
        </w:rPr>
        <w:t>Новгородский цикл былин.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highlight w:val="white"/>
          <w:lang w:eastAsia="ru-RU"/>
        </w:rPr>
        <w:t xml:space="preserve"> </w:t>
      </w:r>
      <w:r w:rsidRPr="00AE43E6">
        <w:rPr>
          <w:rFonts w:ascii="Calibri" w:eastAsia="Times New Roman" w:hAnsi="Calibri" w:cs="Times New Roman"/>
          <w:b/>
          <w:bCs/>
          <w:i/>
          <w:iCs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highlight w:val="white"/>
          <w:lang w:eastAsia="ru-RU"/>
        </w:rPr>
        <w:t>Садко</w:t>
      </w:r>
      <w:r w:rsidRPr="00AE43E6">
        <w:rPr>
          <w:rFonts w:ascii="Calibri" w:eastAsia="Times New Roman" w:hAnsi="Calibri" w:cs="Times New Roman"/>
          <w:b/>
          <w:bCs/>
          <w:i/>
          <w:iCs/>
          <w:highlight w:val="white"/>
          <w:lang w:eastAsia="ru-RU"/>
        </w:rPr>
        <w:t>».</w:t>
      </w:r>
      <w:r w:rsidRPr="00AE43E6">
        <w:rPr>
          <w:rFonts w:ascii="Calibri" w:eastAsia="Times New Roman" w:hAnsi="Calibri" w:cs="Times New Roman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lang w:eastAsia="ru-RU"/>
        </w:rPr>
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Былина (развитие представлений). Русские былины и их герои.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5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ДРЕВНЕРУССКОЙ ЛИТЕРАТУРЫ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Поучение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Владимира Мономаха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 (отрывок)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,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Повесть о Петре и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Февронии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Муромских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Нравственные заветы Древней Руси. Внимание к личности, гимн любви и верности. </w:t>
      </w: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Народно-поэтические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мотивы в повести.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Поучение (начальные представления). Житие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Повесть временных лет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Отрывок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 пользе книг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Формирование традиции уважительного отношения к книге.</w:t>
      </w:r>
    </w:p>
    <w:p w:rsidR="00AE43E6" w:rsidRPr="00AE43E6" w:rsidRDefault="00AE43E6" w:rsidP="00AE43E6">
      <w:pPr>
        <w:autoSpaceDE w:val="0"/>
        <w:autoSpaceDN w:val="0"/>
        <w:adjustRightInd w:val="0"/>
        <w:spacing w:after="353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Летопись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ЛИТЕРАТУРЫ XVIII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Михаил Васильевич Ломоносов.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об учёном и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lastRenderedPageBreak/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 статуе Петра Великого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Ода на день восшествия на Всероссийский престол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ея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Величества государыни Императрицы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Елисаветы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Петровны 1747 года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отрывок).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Уверенность Ломоносова в будущем русской науки и её творцов. Патриотизм. Призыв к миру. Признание труда, деяний на благо Родины важнейшей чертой гражданина.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Ода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353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Гавриил Романович Державин.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поэте.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Река времён в своём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стремленьи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На птичку...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Признание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Размышления о смысле жизни, о судьбе. Утверждение необходимости свободы творчества.</w:t>
      </w:r>
    </w:p>
    <w:p w:rsidR="00AE43E6" w:rsidRPr="00AE43E6" w:rsidRDefault="00AE43E6" w:rsidP="00AE43E6">
      <w:pPr>
        <w:autoSpaceDE w:val="0"/>
        <w:autoSpaceDN w:val="0"/>
        <w:adjustRightInd w:val="0"/>
        <w:spacing w:after="65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ЛИТЕРАТУРЫ XIX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Александр Сергеевич Пушкин.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Полтава</w:t>
      </w: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Полтавский бой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»),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Медный всадник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вступление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На берегу пустынных волн...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Песнь о вещем Олеге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lang w:eastAsia="ru-RU"/>
        </w:rPr>
        <w:t>»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Летописный источник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Песни о вещем Олеге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Особенности композиции. Своеобразие языка. Смысл сопоставления Олега и волхва. Художественное воспроизведение быта и нравов Древней Руси.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Баллада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Стихотворения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Зимняя дорога», «Зимний вечер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Станционный смотритель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Повествование от лица вымышленного героя как художественный приём. Отношение рассказчика к героям повести и формы его выражения. Образ рассказчика. Судьба Дуни и притча о блудном сыне. Изображение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маленького человека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его положения в обществе. Пробуждение человеческого достоинства и чувства протеста. Трагическое и гуманистическое в повести.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«Метель» 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Повесть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Поэты пушкинской поры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К.Н. Батюшков </w:t>
      </w:r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«Мой гений</w:t>
      </w:r>
      <w:proofErr w:type="gramStart"/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proofErr w:type="gramEnd"/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А.А. </w:t>
      </w:r>
      <w:proofErr w:type="spell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Дельвиг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«Русская песня»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Е. А. Баратынский </w:t>
      </w:r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«Весна, весна! Как воздух чист!»</w:t>
      </w: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 xml:space="preserve"> 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Михаил Юрьевич Лермонтов.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Песня про царя Ивана Васильевича, молодого опричника и удалого купца Калашникова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Кирибеевичем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Фольклоризм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литературы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</w:t>
      </w: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Когда волнуется желтеющая нива...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Молитва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Ангел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Стихотворение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Ангел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как воспоминание об идеальной гармонии, о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небесных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звуках, оставшихся в памяти души, переживание блаженства, полноты жизненных сил, связанное с красотой природы и её проявлений.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Молитва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минуту жизни трудную...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готовность ринуться навстречу знакомым гармоничным звукам, символизирующим ожидаемое счастье на земле.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Васильевич Гоголь.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Тарас Бульба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Андрию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смысл этого противопоставления. Патриотический пафос повести.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Особенности изображения людей и природы в повести.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Историческая и фольклорная основа произведения. Роды литературы: эпос (развитие понятия).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Литературный герой (развитие понятия).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Иван Сергеевич Тургенев.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Бирюк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Изображение быта крестьян, авторское отношение к бесправным и обездоленным. Характер главного героя. Мастерство в изображении пейзажа. Художественные особенности рассказа.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Стихотворения в прозе.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Русский язык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Тургенев о богатстве и красоте русского языка. Родной язык как духовная опора человека.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Близнецы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Два богача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«Воробей»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Нравственность и человеческие взаимоотношения.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Стихотворения в прозе. Лирическая миниатюра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Алексеевич Некрасов.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Русские женщины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(«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Княгиня Трубецкая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>»).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Историческая основа поэмы. Величие духа русских женщин, отправившихся вслед за осуждёнными мужьями в Сибирь. Художественные особенности исторических поэм Некрасова.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Размышления у парадного подъезда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«Вчерашний день, часу в шестом»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Боль поэта за судьбу народа. Своеобразие некрасовской музы. (Для чтения и обсуждения.)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Поэма (развитие понятия). Трёхсложные размеры стиха (развитие понятия). Историческая поэма как разновидность лироэпического жанра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Алексей Константинович Толстой.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Слово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Исторические баллады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Василий Шибанов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Князь Михайло Репнин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Воспроизведение исторического колорита эпохи. Правда и вымысел. Тема древнерусского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рыцарства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противостоящего самовластию.</w:t>
      </w:r>
    </w:p>
    <w:p w:rsidR="00AE43E6" w:rsidRPr="00AE43E6" w:rsidRDefault="00AE43E6" w:rsidP="00AE43E6">
      <w:pPr>
        <w:autoSpaceDE w:val="0"/>
        <w:autoSpaceDN w:val="0"/>
        <w:adjustRightInd w:val="0"/>
        <w:spacing w:after="293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Историческая баллада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56" w:line="240" w:lineRule="auto"/>
        <w:ind w:lef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Смех сквозь слёзы, или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Уроки Щедрина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Михаил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Евграфович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Салтыков - Щедрин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.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Повесть о том, как один мужик двух генералов прокормил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Нравственные пороки общества. Паразитизм генералов, трудолюбие и сметливость мужика. Осуждение покорности мужика. Сатира в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Повести...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lastRenderedPageBreak/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Дикий помещик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«Премудрый </w:t>
      </w:r>
      <w:proofErr w:type="spell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пискарь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 xml:space="preserve">Для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внекласссного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 xml:space="preserve"> чтения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.)</w:t>
      </w:r>
    </w:p>
    <w:p w:rsidR="00AE43E6" w:rsidRPr="00AE43E6" w:rsidRDefault="00AE43E6" w:rsidP="00AE43E6">
      <w:pPr>
        <w:autoSpaceDE w:val="0"/>
        <w:autoSpaceDN w:val="0"/>
        <w:adjustRightInd w:val="0"/>
        <w:spacing w:after="12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Гротеск (начальные представления). Ирония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Лев Николаевич Толстой.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(детство, юность, начало литературного творчества).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Детство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Главы из повести: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Классы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Наталья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Савишна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E43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Maman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 др. Взаимоотношения детей и взрослых. Проявления чувств героя, беспощадность к себе, анализ собственных поступков.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Автобиографическое художественное произведение (развитие понятия). Герой-повествователь (развитие понятия).</w:t>
      </w:r>
    </w:p>
    <w:p w:rsidR="00AE43E6" w:rsidRPr="00AE43E6" w:rsidRDefault="00AE43E6" w:rsidP="00AE43E6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Смешное и грустное рядом, или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Уроки Чехова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Антон Павлович Чехов.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Хамелеон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Живая картина нравов. Осмеяние трусости и угодничества. Смысл названия рассказа.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Говорящие фамилии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как средство юмористической характеристики.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Злоумышленник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Многогранность комического в рассказах А. П. Чехова. (Для чтения и обсуждения.)</w:t>
      </w:r>
    </w:p>
    <w:p w:rsidR="00AE43E6" w:rsidRPr="00AE43E6" w:rsidRDefault="00AE43E6" w:rsidP="00AE43E6">
      <w:pPr>
        <w:autoSpaceDE w:val="0"/>
        <w:autoSpaceDN w:val="0"/>
        <w:adjustRightInd w:val="0"/>
        <w:spacing w:after="113" w:line="240" w:lineRule="auto"/>
        <w:ind w:left="20" w:righ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Сатира и юмор как формы комического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2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Край ты мой, родимый край...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обзор)</w:t>
      </w:r>
    </w:p>
    <w:p w:rsidR="00AE43E6" w:rsidRPr="00AE43E6" w:rsidRDefault="00AE43E6" w:rsidP="00AE43E6">
      <w:pPr>
        <w:autoSpaceDE w:val="0"/>
        <w:autoSpaceDN w:val="0"/>
        <w:adjustRightInd w:val="0"/>
        <w:spacing w:after="413" w:line="240" w:lineRule="auto"/>
        <w:ind w:left="20" w:righ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Стихотворения русских поэтов XIX века о родной природе.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В. Жуковский.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Приход весны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И. Бунин.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Родина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»;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А. К. Толстой.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Край ты мой, родимый край...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Благовест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Поэтическое изображение родной природы и выражение авторского настроения, миросозерцания.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ЛИТЕРАТУРЫ XX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highlight w:val="white"/>
          <w:lang w:eastAsia="ru-RU"/>
        </w:rPr>
        <w:t>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Иван Алексеевич Бунин.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Цифры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Воспитание детей в семье. Герой рассказа: сложность взаимопонимания детей и взрослых.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Лапти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Душевное богатство простого крестьянина.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чтения.)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Максим Горький.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Детство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Автобиографический характер повести. Изображение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свинцовых мерзостей жизни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Дед Каширин.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Яркое, здоровое, творческое в русской жизни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Алёша, бабушка, Цыганок, Хорошее Дело). Изображение быта и характеров. Вера в творческие силы народа.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Старуха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Изергилъ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Легенда о Данко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»),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«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Челкаш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Понятие о теме и идее произведения (развитие представлений). Портрет как средство характеристики героя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Владимир Владимирович Маяковский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highlight w:val="white"/>
          <w:lang w:eastAsia="ru-RU"/>
        </w:rPr>
        <w:t xml:space="preserve"> Краткий рассказ о писателе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Необычайное приключение, бывшее с Владимиром Маяковским летом на даче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Мысли автора о роли поэзии в жизни человека и общества. Своеобразие стихотворного ритма, словотворчество Маяковского.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lastRenderedPageBreak/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Хорошее отношение к лошадям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Два взгляда на мир: безразличие, бессердечие мещанина и гуманизм, доброта, сострадание лирического героя стихотворения.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Лирический герой (начальные представления). Обогащение знаний о ритме и рифме. Тоническое стихосложение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Леонид Николаевич Андреев.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Кусака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Чувство сострадания к братьям нашим меньшим, бессердечие героев. Гуманистический пафос произведения.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Андрей Платонович Платонов.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Юшка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Главный герой произведения, его непохожесть на окружающих людей, душевная щедрость. Любовь и ненависть окружающих героя людей. Юшка -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Борис Леонидович Пастернак.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Июль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Никого не будет в доме...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Картины природы, преображённые поэтическим зрением Пастернака. Сравнения и метафоры в художественном мире поэта.</w:t>
      </w:r>
    </w:p>
    <w:p w:rsidR="00AE43E6" w:rsidRPr="00AE43E6" w:rsidRDefault="00AE43E6" w:rsidP="00AE43E6">
      <w:pPr>
        <w:autoSpaceDE w:val="0"/>
        <w:autoSpaceDN w:val="0"/>
        <w:adjustRightInd w:val="0"/>
        <w:spacing w:after="113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Сравнение. Метафора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2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На дорогах войны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 (обзор)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Интервью с поэтом - участником Великой Отечественной войны. Героизм, патриотизм, самоотверженность, трудности и радости грозных лет войны в стихотворениях поэтов - участников войны: А. Ахматовой, К. Симонова, А. Твардовского, А. Суркова, Н. Тихонова и др. Ритмы и образы военной лирики.</w:t>
      </w:r>
    </w:p>
    <w:p w:rsidR="00AE43E6" w:rsidRPr="00AE43E6" w:rsidRDefault="00AE43E6" w:rsidP="00AE43E6">
      <w:pPr>
        <w:autoSpaceDE w:val="0"/>
        <w:autoSpaceDN w:val="0"/>
        <w:adjustRightInd w:val="0"/>
        <w:spacing w:after="6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Публицистика. Интервью как жанр публицистики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Фёдор Александрович Абрамов.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</w:t>
      </w: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пи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О чём плачут лошади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Эстетические и нравственно- экологические проблемы, поднятые в рассказе.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Литературные традиции.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Евгений Иванович Носов.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Кукла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Акимыч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»),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Живое пламя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Сила внутренней, духовной красоты человека. Протест против равнодушия,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бездуховности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«Белый гусь» 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(Для внеклассного чтения)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Юрий Павлович Казаков.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113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Тихое утро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Взаимоотношения детей, взаимопомощь, взаимовыручка. Особенности характера героев -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Тихая моя Родина</w:t>
      </w:r>
      <w:r w:rsidRPr="00AE4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white"/>
          <w:lang w:eastAsia="ru-RU"/>
        </w:rPr>
        <w:t>(</w:t>
      </w:r>
      <w:r w:rsidRPr="00AE43E6">
        <w:rPr>
          <w:rFonts w:ascii="Times New Roman CYR" w:eastAsia="Times New Roman" w:hAnsi="Times New Roman CYR" w:cs="Times New Roman CYR"/>
          <w:bCs/>
          <w:i/>
          <w:iCs/>
          <w:sz w:val="24"/>
          <w:szCs w:val="24"/>
          <w:highlight w:val="white"/>
          <w:lang w:eastAsia="ru-RU"/>
        </w:rPr>
        <w:t>обзор)</w:t>
      </w:r>
    </w:p>
    <w:p w:rsidR="00AE43E6" w:rsidRPr="00AE43E6" w:rsidRDefault="00AE43E6" w:rsidP="00AE43E6">
      <w:pPr>
        <w:autoSpaceDE w:val="0"/>
        <w:autoSpaceDN w:val="0"/>
        <w:adjustRightInd w:val="0"/>
        <w:spacing w:after="12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Стихотворения о Родине, родной природе, собственном восприятии окружающего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(В. Брюсов, Ф. Сологуб,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Есенин. II. Заболоцкий, Н. Рубцов).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Человек и природа. </w:t>
      </w: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Вы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ражение душевных настроений, состояний человека через описание картин природы. Общее и</w:t>
      </w:r>
      <w:r w:rsidRPr="00AE43E6">
        <w:rPr>
          <w:rFonts w:ascii="Times New Roman CYR" w:eastAsia="Times New Roman" w:hAnsi="Times New Roman CYR" w:cs="Times New Roman CYR"/>
          <w:spacing w:val="10"/>
          <w:sz w:val="24"/>
          <w:szCs w:val="24"/>
          <w:highlight w:val="white"/>
          <w:lang w:eastAsia="ru-RU"/>
        </w:rPr>
        <w:t xml:space="preserve"> индивидуальное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восприятии родной природы русскими поэтами.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Александр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Трифонович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Твардовский.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Краткий рассказ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Снега потемнеют синие...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Июль - макушка лета...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На дне моей жизни...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Размышления поэта о взаимосвязи человека и природы, о неразделимости судьбы человека и народа.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Лирический герой (развитие понятия).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Дмитрий Сергеевич Лихачёв.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Земля родная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главы из книги).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Духовное напутствие молодёжи.</w:t>
      </w:r>
    </w:p>
    <w:p w:rsidR="00AE43E6" w:rsidRPr="00AE43E6" w:rsidRDefault="00AE43E6" w:rsidP="00AE43E6">
      <w:pPr>
        <w:autoSpaceDE w:val="0"/>
        <w:autoSpaceDN w:val="0"/>
        <w:adjustRightInd w:val="0"/>
        <w:spacing w:after="233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Публицистика (развитие представлений). Мемуары как публицистический жанр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54" w:line="240" w:lineRule="auto"/>
        <w:ind w:left="4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54" w:line="240" w:lineRule="auto"/>
        <w:ind w:left="4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54" w:line="240" w:lineRule="auto"/>
        <w:ind w:left="4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Писатели улыбаются, или Смех Михаила Зощенко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М. Зощенко.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Слово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174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Рассказ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Беда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», «Галоша»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Смешное и грустное в рассказах писателя.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4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Песни на слова русских поэтов XX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А. Вертинский.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Доченьки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И. Гофф.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Русское поле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»;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Б. Окуджава.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По Смоленской дороге...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Лирические размышления о жизни, быстро текущем времени. Светлая грусть переживаний.</w:t>
      </w:r>
    </w:p>
    <w:p w:rsidR="00AE43E6" w:rsidRPr="00AE43E6" w:rsidRDefault="00AE43E6" w:rsidP="00AE43E6">
      <w:pPr>
        <w:autoSpaceDE w:val="0"/>
        <w:autoSpaceDN w:val="0"/>
        <w:adjustRightInd w:val="0"/>
        <w:spacing w:after="233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Песня как синтетический жанр искусства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Из литературы народов России: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Расул Гамзатов.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об аварском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Опять за спиною родная земля...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Я вновь пришёл сюда и сам не верю...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из цикла 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Восьмистишия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>»),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 моей Родине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233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аварского поэта.</w:t>
      </w:r>
    </w:p>
    <w:p w:rsidR="00AE43E6" w:rsidRPr="00AE43E6" w:rsidRDefault="00AE43E6" w:rsidP="00AE43E6">
      <w:pPr>
        <w:autoSpaceDE w:val="0"/>
        <w:autoSpaceDN w:val="0"/>
        <w:adjustRightInd w:val="0"/>
        <w:spacing w:after="65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ЗАРУБЕЖНОЙ ЛИТЕРАТУРЫ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Джордж Гордон Байрон.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Душа моя мрачна...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Ощущение трагического разлада героя с жизнью, с окружающим его обществом. Своеобразие романтической поэзии Байрона. Байрон и русская литература.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Проспер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Мериме.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Новелла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Маттео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Фальконе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Изображение дикой природы. Превосходство естественной,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простой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жизни и исторически сложившихся устоев над цивилизованной с её порочными нравами. Романтический сюжет и его реалистическое воплощение.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Генри.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Дары волхвов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Сила любви и преданности. Жертвенность во имя любви. Смешное и возвышенное в рассказе.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lastRenderedPageBreak/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Рождественский рассказ (развитие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Рей Дуглас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Брэдбери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Каникулы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Фантастические рассказы Рея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Брэдбери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hanging="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  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Э.По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Золотой жук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E43E6" w:rsidRPr="00AE43E6" w:rsidRDefault="00AE43E6" w:rsidP="00AE43E6">
      <w:pPr>
        <w:autoSpaceDE w:val="0"/>
        <w:autoSpaceDN w:val="0"/>
        <w:adjustRightInd w:val="0"/>
        <w:spacing w:after="413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Фантастика в художественной литературе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Планируемые  результаты</w:t>
      </w:r>
      <w:proofErr w:type="gramEnd"/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изучения литературы в 7  классе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tbl>
      <w:tblPr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984"/>
        <w:gridCol w:w="6237"/>
      </w:tblGrid>
      <w:tr w:rsidR="00AE43E6" w:rsidRPr="00AE43E6" w:rsidTr="0037116C">
        <w:tc>
          <w:tcPr>
            <w:tcW w:w="4503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</w:tr>
      <w:tr w:rsidR="00AE43E6" w:rsidRPr="00AE43E6" w:rsidTr="0037116C">
        <w:tc>
          <w:tcPr>
            <w:tcW w:w="12724" w:type="dxa"/>
            <w:gridSpan w:val="3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AE43E6" w:rsidRPr="00AE43E6" w:rsidTr="0037116C">
        <w:tc>
          <w:tcPr>
            <w:tcW w:w="6487" w:type="dxa"/>
            <w:gridSpan w:val="2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выделять нравственную проблематику преданий и былин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обращаться к преданиям, былинам, фольклорным образам, традиционным фольклорным приёмам в различных ситуациях речевого общения;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выразительно читать былины, соблюдая соответствующий интонационный рисунок устного рассказывания;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пересказывать былины и предания, чётко выделяя сюжетные линии, не пропуская значимых композиционных элементов, используя в своей речи характерные для народного эпоса художественные приёмы.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рассказывать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 самостоятельно прочитанной былине, обосновывая свой выбор;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• сочинять былину и/или придумывать сюжетные линии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12724" w:type="dxa"/>
            <w:gridSpan w:val="3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Древнерусская литература. Русская литература XVIII в.</w:t>
            </w:r>
          </w:p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литература XIX—XX вв. Зарубежная литература</w:t>
            </w:r>
          </w:p>
        </w:tc>
      </w:tr>
      <w:tr w:rsidR="00AE43E6" w:rsidRPr="00AE43E6" w:rsidTr="0037116C">
        <w:tc>
          <w:tcPr>
            <w:tcW w:w="6487" w:type="dxa"/>
            <w:gridSpan w:val="2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 адекватно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художественный текст и давать его смысловой анализ на основе наводящих вопросов или по данному плану; интерпретировать прочитанное, отбирать произведения для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 с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помощью учителя или консультантов для себя актуальную цель чтения художественной литературы; выбирать произведения для самостоятельного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выявлять авторскую позицию, определяя своё к ней отношение,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создавать собственный текст интерпретирующего характера в формате сравнительной характеристики героев, ответа на проблемный вопрос;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сопоставлять произведение словесного искусства и его воплощение в других искусствах;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работать с книгой и другими источниками информации.</w:t>
            </w:r>
          </w:p>
        </w:tc>
        <w:tc>
          <w:tcPr>
            <w:tcW w:w="6237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 иллюстрацию или экранизацию произведения;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создавать собственную иллюстрацию изученного текста;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сопоставлять произведения русской и мировой литературы под руководством учителя;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проект).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3E6" w:rsidRPr="00AE43E6" w:rsidRDefault="00AE43E6" w:rsidP="00AE43E6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114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ВОСЬМОЙ КЛАСС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125" w:line="240" w:lineRule="auto"/>
        <w:ind w:left="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Введение</w:t>
      </w:r>
    </w:p>
    <w:p w:rsidR="00AE43E6" w:rsidRPr="00AE43E6" w:rsidRDefault="00AE43E6" w:rsidP="00AE43E6">
      <w:pPr>
        <w:autoSpaceDE w:val="0"/>
        <w:autoSpaceDN w:val="0"/>
        <w:adjustRightInd w:val="0"/>
        <w:spacing w:after="173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13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УСТНОЕ НАРОДНОЕ ТВОРЧЕСТВО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В мире русской народной песни (лирические, исторические песни). Отражение жизни народа в народной песне: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 темном лесе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Уж ты ночка, ноченька тёмная...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Вдоль по улице метелица метёт...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Частушки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Предания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как исторический жанр русской народной прозы.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О Пугачёве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О покорении Сибири Ермаком...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Особенности содержания и формы народных преданий.</w:t>
      </w:r>
    </w:p>
    <w:p w:rsidR="00AE43E6" w:rsidRPr="00AE43E6" w:rsidRDefault="00AE43E6" w:rsidP="00AE43E6">
      <w:pPr>
        <w:autoSpaceDE w:val="0"/>
        <w:autoSpaceDN w:val="0"/>
        <w:adjustRightInd w:val="0"/>
        <w:spacing w:after="293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Народная песня, частушка (развитие представлений). Предание (развитие представлений).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13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ИЗ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ДРЕВНЕРУССКОЙ ЛИТЕРАТУРЫ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Из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Жития Александра Невского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Защита русских земель от нашествий и набегов врагов. Бранные подвиги Александра Невского и его духовный подвиг самопожертвования.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Художественные особенности воинской повести и жития.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lastRenderedPageBreak/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Шемякин суд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Изображение действительных и вымышленных событий - главное новшество литературы XVI1 века. Новые литературные герои - крестьянские и купеческие сыновья. Сатира на судебные порядки, комические ситуации с двумя плутами.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Шемякин суд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кривосуд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Шемяка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посулы любил, потому так он и судил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Особенности поэтики бытовой сатирической повести.</w:t>
      </w:r>
    </w:p>
    <w:p w:rsidR="00AE43E6" w:rsidRPr="00AE43E6" w:rsidRDefault="00AE43E6" w:rsidP="00AE43E6">
      <w:pPr>
        <w:autoSpaceDE w:val="0"/>
        <w:autoSpaceDN w:val="0"/>
        <w:adjustRightInd w:val="0"/>
        <w:spacing w:after="293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Летопись. Древнерусская воинская повесть (развитие представлений). Житие как жанр литературы (начальные представления). Сатирическая повесть как жанр древнерусской литературы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65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ЛИТЕРАТУРЫ XVIII ВЕКА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Денис Иванович Фонвизин.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i/>
          <w:iCs/>
          <w:sz w:val="24"/>
          <w:szCs w:val="24"/>
          <w:highlight w:val="white"/>
          <w:lang w:eastAsia="ru-RU"/>
        </w:rPr>
        <w:t>Недоросль</w:t>
      </w:r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сцены).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Сатирическая направленность комедии. Проблема воспитания истинного гражданина. Социальная и нравственная проблематика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293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Понятие о классицизме. Основные правила классицизма в драматическом произведении.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ЛИТЕРАТУРЫ XIX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Иван Андреевич Крылов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Поэт и мудрец. Язвительный сатирик и баснописец.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Обоз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Критика вмешательства императора Александра 1 в стратегию и тактику Кутузова в Отечественной войне 1812 года. Мораль басни. Осмеяние пороков: самонадеянности, безответственности, зазнайства.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Басня. Мораль. Аллегория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highlight w:val="white"/>
          <w:lang w:eastAsia="ru-RU"/>
        </w:rPr>
        <w:t>Александр Сергеевич Пушкин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об отношении поэта к истории и исторической теме в литературе.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Туча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Разноплановость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содержания стихотворения - зарисовка природы, отклик на десятилетие восстания декабристов.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К*** (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Я помню чудное мгновенье...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»).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Обогащение любовной лирики мотивами пробуждения души к творчеству.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«19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октября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Мотивы дружбы, прочного союза и единения друзей. Дружба как нравственный жизненный стержень сообщества избранных.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История Пугачёва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отрывки).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Заглавие Пушкина (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История Пугачёва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 поправка Николая I (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История пугачёвского бунта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бессмысленный и беспощадный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А. Пушкин). История создания романа. Пугачёв в историческом труде А. С. Пушкина и в романе. Форма семейных записок как выражение частного взгляда на отечественную историю.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Роман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Капитанская дочка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Пётр Гринёв - жизненный путь героя, формирование характера (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Береги честь смолоду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Маша Миронова - нравственная красота героини. Швабрин -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Капитанской дочке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 в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Истории Пугачёва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lastRenderedPageBreak/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Историзм художественной литературы (начальные представления). Роман (начальные представления). Реализм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>«Выстрел», «Гробовщик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Михаил Юрьевич Лермонтов.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писателе, отношение к историческим темам и воплощение этих тем в его творчестве.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Поэма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Мцыри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Мцыри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Поэма (развитие представлений). Романтический герой (начальные представления), романтическая поэма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Васильевич Гоголь.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писателе, его отношение к истории, исторической теме в художественном произведении.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Ревизор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Комедия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 злостью и солью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Ревизор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Разоблачение пороков чиновничества. Цель автора - высмеять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всё дурное в России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Н. В. Гоголь). Новизна финала, немой сцены, своеобразие действия пьесы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 начала до конца вытекает из характеров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В. И. Немирович-Данченко). Хлестаков 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миражная интрига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Ю. Манн). Хлестаковщина как общественное явление.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Комедия (развитие представлений). Сатира и юмор (развитие представлений). Ремарки как форма выражения авторской поэзии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Шинель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Образ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маленького человека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литературе. Потеря Акакием Акакиевичем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Башмачкиным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Ф.И. Тютчев – </w:t>
      </w:r>
      <w:r w:rsidRPr="00AE43E6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Стихотворения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«Весенняя гроза» («Люблю грозу в начале мая…») 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(1828, нач. 1850-х), «</w:t>
      </w:r>
      <w:proofErr w:type="spellStart"/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Silentium</w:t>
      </w:r>
      <w:proofErr w:type="spellEnd"/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!» (Молчи, скрывайся и таи…) (1829, нач. 1830-х) 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«Умом Россию не понять…» (1866). 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А.А. Фет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>Стихотворения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«Шепот, робкое дыханье…» (1850), «Как беден наш язык! Хочу и не могу…» (1887).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Иван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Сергеевич Тургенев.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(Тургенев как пропагандист русской литературы в Европе).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hanging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Повесть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Ася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 счастья в повести. Образ «тургеневской девушки». Злободневное и вечное в повести.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Семёнович Лесков.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Старый гений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Сатира на чиновничество. Защита беззащитных. Нравственные проблемы рассказа. Деталь как средство создания образа в рассказе.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Рассказ (развитие представлений). Художественная деталь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lastRenderedPageBreak/>
        <w:t>Лев Николаевич Толстой.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 Идеал взаимной любви и согласия в обществе.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После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i/>
          <w:iCs/>
          <w:sz w:val="24"/>
          <w:szCs w:val="24"/>
          <w:highlight w:val="white"/>
          <w:lang w:eastAsia="ru-RU"/>
        </w:rPr>
        <w:t>бала</w:t>
      </w:r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Идея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разделённости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двух России.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</w:t>
      </w:r>
      <w:r w:rsidRPr="00AE43E6">
        <w:rPr>
          <w:rFonts w:ascii="Times New Roman CYR" w:eastAsia="Times New Roman" w:hAnsi="Times New Roman CYR" w:cs="Times New Roman CYR"/>
          <w:spacing w:val="10"/>
          <w:sz w:val="24"/>
          <w:szCs w:val="24"/>
          <w:highlight w:val="white"/>
          <w:lang w:eastAsia="ru-RU"/>
        </w:rPr>
        <w:t xml:space="preserve"> и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народа.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pacing w:val="10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 xml:space="preserve">Теория литературы. </w:t>
      </w:r>
      <w:r w:rsidRPr="00AE43E6">
        <w:rPr>
          <w:rFonts w:ascii="Times New Roman CYR" w:eastAsia="Times New Roman" w:hAnsi="Times New Roman CYR" w:cs="Times New Roman CYR"/>
          <w:spacing w:val="10"/>
          <w:sz w:val="24"/>
          <w:szCs w:val="24"/>
          <w:lang w:eastAsia="ru-RU"/>
        </w:rPr>
        <w:t>Художественная деталь. Антитеза (развитие представлений). Композиция (развитие представлений). Роль антитезы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в</w:t>
      </w:r>
      <w:r w:rsidRPr="00AE43E6">
        <w:rPr>
          <w:rFonts w:ascii="Times New Roman CYR" w:eastAsia="Times New Roman" w:hAnsi="Times New Roman CYR" w:cs="Times New Roman CYR"/>
          <w:spacing w:val="10"/>
          <w:sz w:val="24"/>
          <w:szCs w:val="24"/>
          <w:lang w:eastAsia="ru-RU"/>
        </w:rPr>
        <w:t xml:space="preserve"> композиции произведений.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>Антон Павлович Чехов.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«О любви»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(из трилогии).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о любви и упущенном счастье.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Психологизм художественной литературы (начальные представления).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«Крыжовник» </w:t>
      </w:r>
      <w:r w:rsidRPr="00AE43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(из трилогии)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E43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Ложное представление о счастье, определяющее судьбу человека.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280"/>
        <w:jc w:val="both"/>
        <w:rPr>
          <w:rFonts w:ascii="Times New Roman CYR" w:eastAsia="Times New Roman" w:hAnsi="Times New Roman CYR" w:cs="Times New Roman CYR"/>
          <w:spacing w:val="10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40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Поэзия родной природы в русской литературе XIX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120" w:line="240" w:lineRule="auto"/>
        <w:ind w:left="40" w:right="20" w:firstLine="2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А. С. Пушкин.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Цветы последние милей...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Ф. И. Тютчев.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Осенний вечер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А. А. Фет.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Первый ландыш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А. Н. Майков.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Поле зыблется цветами...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ЛИТЕРАТУРЫ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highlight w:val="white"/>
          <w:lang w:eastAsia="ru-RU"/>
        </w:rPr>
        <w:t>XX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Иван Алексеевич Бунин.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Кавказ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Повествование о любви в различных её состояниях и в различных жизненных ситуациях. Мастерство Бунина-рассказчика. Психологизм прозы писателя.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Александр Иванович Куприн.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Куст сирени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Утверждение согласия и взаимопонимания, любви и счастья в семье. Самоотверженность и находчивость главной героини.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Сюжет и фабула.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Александр Александрович Блок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highlight w:val="white"/>
          <w:lang w:eastAsia="ru-RU"/>
        </w:rPr>
        <w:t>Краткий рассказ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Россия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Историческая тема в стихотворении, её современное звучание и смысл.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Стихотворение «Девушка пела в церковном хоре…»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А.А. Ахматова 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«Пушкин»,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Смуглый отрок бродил по аллеям…»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(1911), 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Н.С. Гумилев 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«Капитаны» (1912) 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М.И. Цветаева 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«Идешь, на меня похожий» (1913), Генералам двенадцатого года» (1913</w:t>
      </w:r>
      <w:proofErr w:type="gramStart"/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),  «</w:t>
      </w:r>
      <w:proofErr w:type="gramEnd"/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Мне нравится, что вы больны не мной…» (1915). 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E43E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О.Э. </w:t>
      </w:r>
      <w:proofErr w:type="gramStart"/>
      <w:r w:rsidRPr="00AE43E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Мандельштам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</w:t>
      </w:r>
      <w:proofErr w:type="gramEnd"/>
      <w:r w:rsidRPr="00AE43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Я вернулся в мой город, знакомый до слез»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Иван Сергеевич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Шмелёв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 (детство, юность, начало творческого пути).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353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Как я стал писателем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Рассказ о пути к творчеству. Сопоставление художественного произведения с документально-биографическими (мемуары, воспоминания, дневники).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4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Писатели улыбаются</w:t>
      </w:r>
    </w:p>
    <w:p w:rsidR="00AE43E6" w:rsidRPr="00AE43E6" w:rsidRDefault="00AE43E6" w:rsidP="00AE43E6">
      <w:pPr>
        <w:spacing w:after="0" w:line="240" w:lineRule="auto"/>
        <w:ind w:left="40" w:hanging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Журнал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>«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Сатирикон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Тэффи, О. Дымов, А. Аверченко.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Всеобщая история, обработанная „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Сатириконом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"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отрывки).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Сатирическое изображение исторических событий.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>Тэффи.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«Жизнь и воротник</w:t>
      </w:r>
      <w:proofErr w:type="gramStart"/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proofErr w:type="gramEnd"/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чтения и обсуждения).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hanging="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М. Зощенко.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История болезни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; «Медицинский случай», «Аристократка» 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hanging="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Сатира и юмор в рассказах.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Михаил Андреевич Осоргин.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12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Пенсне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Сочетание фантастики и реальности в рассказе. Мелочи быта и их психологическое содержание.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30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Михаил Афанасьевич Булгаков.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Повесть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Собачье сердце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История создания и судьба повести. Смысл названия. Система образов произведения. Умственная, нравственная, духовная недоразвитость - основа живучести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шариковщины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швондерства</w:t>
      </w:r>
      <w:proofErr w:type="spellEnd"/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Поэтика Булгакова-сатирика. Приём гротеска в повести.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Художественная условность, фантастика, сатира (развитие понятий).</w:t>
      </w:r>
    </w:p>
    <w:p w:rsidR="00AE43E6" w:rsidRPr="00AE43E6" w:rsidRDefault="00AE43E6" w:rsidP="00AE43E6">
      <w:pPr>
        <w:spacing w:after="0" w:line="240" w:lineRule="auto"/>
        <w:ind w:left="40" w:hanging="4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Константин Георгиевич Паустовский. </w:t>
      </w:r>
    </w:p>
    <w:p w:rsidR="00AE43E6" w:rsidRPr="00AE43E6" w:rsidRDefault="00AE43E6" w:rsidP="00AE43E6">
      <w:pPr>
        <w:spacing w:after="0" w:line="240" w:lineRule="auto"/>
        <w:ind w:left="40" w:hanging="4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Краткий рассказ о писателе.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«Телеграмма». 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</w:p>
    <w:p w:rsidR="00AE43E6" w:rsidRPr="00AE43E6" w:rsidRDefault="00AE43E6" w:rsidP="00AE43E6">
      <w:pPr>
        <w:spacing w:after="0" w:line="240" w:lineRule="auto"/>
        <w:ind w:left="40" w:hanging="4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Александр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Трифонович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Твардовский.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Василий Теркин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Новаторский характер Василия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Тёркина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-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AE43E6" w:rsidRPr="00AE43E6" w:rsidRDefault="00AE43E6" w:rsidP="00AE43E6">
      <w:pPr>
        <w:autoSpaceDE w:val="0"/>
        <w:autoSpaceDN w:val="0"/>
        <w:adjustRightInd w:val="0"/>
        <w:spacing w:after="37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Фольклоризм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литературы (развитие понятия). Авторские отступления как элемент композиции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-57" w:right="-57"/>
        <w:jc w:val="both"/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Стихи и песни о Великой Отечественной войне 1941-1945 годов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 (обзор)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12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Традиции в изображении боевых подвигов народа и военных будней. Героизм воинов, защищающих свою Родину: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М. Исаковский.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Катюша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Враги сожгли родную хату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Окуджава.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Песенка о пехоте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Здесь птицы не поют...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А. Фатьянов.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Соловьи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Л.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Ошанин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Дороги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 др.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Виктор Петрович Астафьев.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Фотография, на которой меня нет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lastRenderedPageBreak/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Герой-повествователь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ind w:left="20"/>
        <w:rPr>
          <w:rFonts w:ascii="Times New Roman CYR" w:eastAsia="Times New Roman" w:hAnsi="Times New Roman CYR" w:cs="Times New Roman CYR"/>
          <w:i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Русские поэты о Родине, родной природе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i/>
          <w:iCs/>
          <w:sz w:val="24"/>
          <w:szCs w:val="24"/>
          <w:highlight w:val="white"/>
          <w:lang w:eastAsia="ru-RU"/>
        </w:rPr>
        <w:t>(обзор)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highlight w:val="white"/>
          <w:lang w:eastAsia="ru-RU"/>
        </w:rPr>
        <w:t>И. Анненский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Снег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highlight w:val="white"/>
          <w:lang w:eastAsia="ru-RU"/>
        </w:rPr>
        <w:t>Д. Мережковский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Родное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Не надо звуков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pacing w:val="30"/>
          <w:sz w:val="24"/>
          <w:szCs w:val="24"/>
          <w:highlight w:val="white"/>
          <w:lang w:eastAsia="ru-RU"/>
        </w:rPr>
        <w:t>Н.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highlight w:val="white"/>
          <w:lang w:eastAsia="ru-RU"/>
        </w:rPr>
        <w:t>Заболоцкий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Вечер на Оке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Уступи мне, скворец, уголок...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i/>
          <w:iCs/>
          <w:spacing w:val="40"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Cs/>
          <w:spacing w:val="40"/>
          <w:sz w:val="24"/>
          <w:szCs w:val="24"/>
          <w:highlight w:val="white"/>
          <w:lang w:eastAsia="ru-RU"/>
        </w:rPr>
        <w:t>Н</w:t>
      </w:r>
      <w:r w:rsidRPr="00AE43E6">
        <w:rPr>
          <w:rFonts w:ascii="Times New Roman" w:eastAsia="Times New Roman" w:hAnsi="Times New Roman" w:cs="Times New Roman"/>
          <w:iCs/>
          <w:spacing w:val="40"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  <w:highlight w:val="white"/>
          <w:lang w:eastAsia="ru-RU"/>
        </w:rPr>
        <w:t>Рубцов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По вечерам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Встреча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Привет, Россия...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Поэты 20 века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Б.Ш. Окуджава. </w:t>
      </w: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Слово о поэте.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Стихотворения: "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Молитва Франсуа Вийона", "Арбатский романс"</w:t>
      </w: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(возможен выбор других стихотворений).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Мудрость и душевная щедрость лирического героя поэзии Окуджавы. Авторская песня как жанр и как явление культуры.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В.С. Высоцкий. </w:t>
      </w: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Слово о поэте.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Стихотворения: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"Охота на волков", "Кони привередливые", "Я не люблю</w:t>
      </w: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 (</w:t>
      </w:r>
      <w:r w:rsidRPr="00AE43E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возможен выбор трёх других стихотворений)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Лирический герой поэзии Высоцкого. Исповедальный пафос и напряженность чувств в лирике Высоцкого. Влияние авторского исполнения на восприятие его произведений.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ЗАРУБЕЖНОЙ ЛИТЕРАТУРЫ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Уильям Шекспир.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Ромео и Джульетта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Семейная вражда и любовь героев. Ромео и Джульетта - символ любви и жертвенности.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Вечные проблемы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творчестве Шекспира.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Конфликт как основа сюжета драматического произведения.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Сонеты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Её глаза на звёзды не похожи...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Увы, мой стих не блещет новизной...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строгой форме сонетов живая мысль, подлинные горячие чувства. Воспевание поэтом любви и дружбы. Сюжеты Шекспира -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богатейшая сокровищница лирической поэзии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В. Г. Белинский).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Сонет как форма лирической поэзии.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Жан Батист Мольер.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Мольере.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Мещанин во дворянстве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обзор с чтением отдельных сцен).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XVII век - эпоха расцвета классицизма в искусстве Франции. Мольер - великий комедиограф эпохи классицизма.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Мещанин во дворянстве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Классицизм. Комедия (развитие понятий).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Мигель де Сервантес Сааведра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highlight w:val="white"/>
          <w:lang w:eastAsia="ru-RU"/>
        </w:rPr>
        <w:t>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Роман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Дон Кихот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вечный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образ мировой литературы.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чтения.)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 xml:space="preserve">Теория литературы. </w:t>
      </w:r>
      <w:r w:rsidRPr="00AE43E6">
        <w:rPr>
          <w:rFonts w:ascii="Times New Roman" w:eastAsia="Times New Roman" w:hAnsi="Times New Roman" w:cs="Times New Roman"/>
          <w:spacing w:val="40"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Вечные</w:t>
      </w:r>
      <w:r w:rsidRPr="00AE43E6">
        <w:rPr>
          <w:rFonts w:ascii="Times New Roman" w:eastAsia="Times New Roman" w:hAnsi="Times New Roman" w:cs="Times New Roman"/>
          <w:spacing w:val="40"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образы в искусстве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Вальтер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Скотт.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Краткий рассказ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Айвенго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Исторический роман. Средневековая Англия в романе. Главные герои и события. История, изображённая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домашним образом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мысли и чувства героев, переданные сквозь призму домашнего быта, обстановки, семейных устоев и отношений.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Исторический роман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Прогнозируемые результаты изучения литературы в 8 классе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559"/>
        <w:gridCol w:w="6663"/>
      </w:tblGrid>
      <w:tr w:rsidR="00AE43E6" w:rsidRPr="00AE43E6" w:rsidTr="0037116C">
        <w:tc>
          <w:tcPr>
            <w:tcW w:w="4786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</w:tr>
      <w:tr w:rsidR="00AE43E6" w:rsidRPr="00AE43E6" w:rsidTr="0037116C">
        <w:tc>
          <w:tcPr>
            <w:tcW w:w="13008" w:type="dxa"/>
            <w:gridSpan w:val="3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AE43E6" w:rsidRPr="00AE43E6" w:rsidTr="0037116C">
        <w:tc>
          <w:tcPr>
            <w:tcW w:w="6345" w:type="dxa"/>
            <w:gridSpan w:val="2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осознанно воспринимать и понимать фольклорный текст; различать фольклорные и литературные произведения; 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выделять нравственную проблематику народных песен как основу для развития представлений о нравственном идеале русского народа, формирования представлений о русском национальном характере;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обращаться к фольклорным образам, традиционным фольклорным приёмам в различных ситуациях речевого общения;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выразительно читать народные песни, соблюдая соответствующий интонационный рисунок устного рассказывания.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сравнивая произведения лирики разных народов, определять черты национального характера;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• исполнять лирические народные песни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13008" w:type="dxa"/>
            <w:gridSpan w:val="3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Древнерусская литература. Русская литература XVIII в.</w:t>
            </w:r>
          </w:p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литература XIX—XX вв. Зарубежная литература</w:t>
            </w:r>
          </w:p>
        </w:tc>
      </w:tr>
      <w:tr w:rsidR="00AE43E6" w:rsidRPr="00AE43E6" w:rsidTr="0037116C">
        <w:tc>
          <w:tcPr>
            <w:tcW w:w="6345" w:type="dxa"/>
            <w:gridSpan w:val="2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 адекватно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художественный текст и давать его смысловой анализ самостоятельно или по составленному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плану; интерпретировать прочитанное, отбирать произведения для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proofErr w:type="gramStart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 для</w:t>
            </w:r>
            <w:proofErr w:type="gramEnd"/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себя актуальную цель чтения художественной литературы; выбирать произведения для самостоятельного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выявлять авторскую позицию, определяя своё к ней отношение, 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создавать собственный текст интерпретирующего характера в формате анализа эпизода, ответа на проблемный вопрос;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сопоставлять произведение словесного искусства и его воплощение в других искусствах;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работать с книгой и другими источниками информации.</w:t>
            </w:r>
          </w:p>
        </w:tc>
        <w:tc>
          <w:tcPr>
            <w:tcW w:w="6663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 иллюстрацию или экранизацию произведения;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создавать собственную иллюстрацию изученного текста;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сопоставлять произведения русской и мировой литературы самостоятельно или под руководством учителя;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представление о самостоятельной проектно-исследовательской деятельности и оформлять её результаты в форматах (работа исследовательского характера, реферат, проект).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49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49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49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ДЕВЯТЫЙ КЛАСС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ind w:left="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Введение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Литература и её роль в духовной жизни человека.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AE43E6" w:rsidRPr="00AE43E6" w:rsidRDefault="00AE43E6" w:rsidP="00AE43E6">
      <w:pPr>
        <w:autoSpaceDE w:val="0"/>
        <w:autoSpaceDN w:val="0"/>
        <w:adjustRightInd w:val="0"/>
        <w:spacing w:after="293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Литература как искусство слова (углубление представлений).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ДРЕВНЕРУССКОЙ ЛИТЕРАТУРЫ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AE43E6" w:rsidRPr="00AE43E6" w:rsidRDefault="00AE43E6" w:rsidP="00AE43E6">
      <w:pPr>
        <w:autoSpaceDE w:val="0"/>
        <w:autoSpaceDN w:val="0"/>
        <w:adjustRightInd w:val="0"/>
        <w:spacing w:after="293" w:line="240" w:lineRule="auto"/>
        <w:ind w:left="20" w:right="4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Слово о полку Игореве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Слово...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как величайший памятник литературы Древней Руси. История открытия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Слова...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Проблема авторства. Историческая основа памятника, его сюжет. Образы русских князей. Ярославна как идеальный образ русской женщины. Образ Русской земли. Авторская позиция в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Слове...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». 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Золотое слово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Святослава и основная идея произведения. Соединение языческой и христианской образности. Язык произведения. Переводы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Слова...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ИЗ ЛИТЕРАТУРЫ XVIII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Характеристика русской литературы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XVIII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века. Гражданский пафос русского классицизма.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Михаил Васильевич Ломоносов.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Жизнь и творчество (обзор). Учёный, поэт, реформатор русского литературного языка и стиха.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 xml:space="preserve">Ода па день восшествия на Всероссийский престол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ея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 xml:space="preserve"> Величества государыни Императрицы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Елисаветы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 xml:space="preserve"> Петровны 1747 года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iCs/>
          <w:sz w:val="24"/>
          <w:szCs w:val="24"/>
          <w:highlight w:val="white"/>
          <w:lang w:eastAsia="ru-RU"/>
        </w:rPr>
        <w:t>Прославление Родины, мира, науки и просвещения в произведениях Ломоносова.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Ода как жанр лирической поэзии.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Гавриил Романович Державин.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Жизнь и творчество (обзор).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Властителям и судиям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Тема несправедливости сильных мира сего.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Высокий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слог и ораторские, декламационные интонации.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Памятник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Традиции Горация. Мысль о бессмертии поэта.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Забавный русский слог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Державина и его особенности. Оценка в стихотворении собственного поэтического новаторства. Тема поэта и поэзии в творчестве Г. Р. Державина.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AE43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А.Н.Радищев</w:t>
      </w:r>
      <w:proofErr w:type="spellEnd"/>
      <w:r w:rsidRPr="00AE43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«Путешествие из Петербурга в Москву» 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(обзор).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«Путешествии…» просветительских взглядов автора. Изображение русской действительности в книге Радищева. Нравственно-социальная проблематика.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Михайлович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Карамзин.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Слово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Повесть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Бедная Лиза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стихотворение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Осень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Сентиментализм. Утверждение общечеловеческих ценностей в повести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Бедная Лиза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Главные герои повести. Внимание писателя к внутреннему миру героини. Новые черты русской литературы.</w:t>
      </w:r>
    </w:p>
    <w:p w:rsidR="00AE43E6" w:rsidRPr="00AE43E6" w:rsidRDefault="00AE43E6" w:rsidP="00AE43E6">
      <w:pPr>
        <w:autoSpaceDE w:val="0"/>
        <w:autoSpaceDN w:val="0"/>
        <w:adjustRightInd w:val="0"/>
        <w:spacing w:after="353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Сентиментализм (начальные представления).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РУССКОЙ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ЛИТЕРАТУРЫ XIX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61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Василий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Андреевич Жуковский.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Жизнь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творчество (обзор).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Море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Романтический образ моря.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Невыразимое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Границы выразимого. Возможности поэтического языка и трудности, встающие на пути поэта. Отношение романтика к слову.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Светлана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Жанр баллады в творчестве Жуковского: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сюжетность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Светлана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пример преображения традиционной фантастической баллады. Нравственный мир героини как средоточие народного духа и христианской веры. Светлана - пленительный образ русской девушки, сохранившей веру в Бога и не поддавшейся губительным чарам.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Баллада (развитие представлений).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Фольклоризм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литературы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Александр Сергеевич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Грибоедов.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Жизнь и творчество (обзор).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Комедия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Горе от ума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История создания, публикации и первых постановок комедии. Прототипы. Смысл названия и проблема ума в пьесе. Особенности развития комедийной интриги. Своеобразие конфликта. Система образов. Чацкий как необычный резонёр,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предшественник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странного человека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русской литературе. Своеобразие любовной интриги. Образ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фамусовской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Москвы. Художественная функция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внесценических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персонажей. Образность и афористичность языка. Мастерство драматурга в создании речевых характеристик действующих лиц. Конкретно-историческое и общечеловеческое в произведении. Необычность развязки, смысл финала комедии. Критика о пьесе Грибоедова.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Александр Сергеевич Пушкин.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Жизнь и творчество (обзор).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iCs/>
          <w:sz w:val="24"/>
          <w:szCs w:val="24"/>
          <w:highlight w:val="white"/>
          <w:lang w:eastAsia="ru-RU"/>
        </w:rPr>
        <w:t>Стихотворения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К Чаадаеву</w:t>
      </w:r>
      <w:proofErr w:type="gramStart"/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 «</w:t>
      </w:r>
      <w:proofErr w:type="gramEnd"/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К морю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Анчар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«Во глубине сибирских руд»,</w:t>
      </w:r>
      <w:r w:rsidRPr="00AE43E6"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Пророк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Я памятник себе воздвиг нерукотворный...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»,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highlight w:val="white"/>
          <w:lang w:eastAsia="ru-RU"/>
        </w:rPr>
        <w:t>Я вас</w:t>
      </w:r>
      <w:r w:rsidRPr="00AE43E6">
        <w:rPr>
          <w:rFonts w:ascii="Times New Roman CYR" w:eastAsia="Times New Roman" w:hAnsi="Times New Roman CYR" w:cs="Times New Roman CYR"/>
          <w:i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любил; любовь ещё, быть может...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 «На холмах Грузии лежит ночная мгла», «Мадонна», «Храни меня, мой талисман» 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Многообразие тем, жанров, мотивов лирики Пушкина. Мотивы дружбы, прочного союза друзей. Одухотворённость и чистота чувства любви. Слияние личных, философских и гражданских мотивов в лирике поэта. Единение красоты природы, красоты человека, красоты жизни в пейзажной лирике. Любовная лирика.  Особенности ритмики, метрики и строфики пушкинской поэзии.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Евгений Онегин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Обзор содержания.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Евгений Онегин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роман в стихах. Творческая история. Образы главных героев. Основная сюжетная линия и лирические отступления.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Онегинская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строфа. Структура текста. Россия в романе. Герои романа. Татьяна - нравственный идеал Пушкина. Типическое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- В. Г. Белинский, Д. И. Писарев;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органическая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критика - А. А. Григорьев;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почвенники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Ф. М. Достоевский; философская критика начала XX века; писательские оценки).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white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"Цыгане" </w:t>
      </w:r>
      <w:r w:rsidRPr="00AE43E6">
        <w:rPr>
          <w:rFonts w:ascii="Times New Roman" w:eastAsia="Times New Roman" w:hAnsi="Times New Roman" w:cs="Times New Roman"/>
          <w:bCs/>
          <w:iCs/>
          <w:sz w:val="24"/>
          <w:szCs w:val="24"/>
          <w:highlight w:val="white"/>
          <w:lang w:eastAsia="ru-RU"/>
        </w:rPr>
        <w:t xml:space="preserve">романтическая поэма А.С. Пушкина. Черты романтизма в произведении. Образ главного героя: переосмысление байроновского типа. Свобода и своеволие, столкновение Алеко с жизненной философией цыган. Смысл финала поэмы.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Моцарт и Сальери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Проблема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гения и злодейства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Трагедийное начало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Моцарта и Сальери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Два типа мировосприятия, олицетворённые в двух персонажах пьесы. Отражение их нравственных позиций в сфере творчества.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Роман в стихах (начальные представления). Реализм (развитие понятия). Трагедия как жанр драмы (развитие понятия).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i/>
          <w:sz w:val="24"/>
          <w:szCs w:val="24"/>
          <w:lang w:eastAsia="ru-RU"/>
        </w:rPr>
        <w:t xml:space="preserve">«Пиковая дама»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).</w:t>
      </w:r>
    </w:p>
    <w:p w:rsidR="00AE43E6" w:rsidRPr="00AE43E6" w:rsidRDefault="00AE43E6" w:rsidP="00AE4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главного героя повести и «наполеоновская» тема. Нравственно-философская проблематика произведения. Особенности использования фантастического.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Михаил Юрьевич Лермонтов.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Жизнь и творчество (обзор).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iCs/>
          <w:sz w:val="24"/>
          <w:szCs w:val="24"/>
          <w:highlight w:val="white"/>
          <w:lang w:eastAsia="ru-RU"/>
        </w:rPr>
        <w:t>Основные мотивы лирики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Смерть Поэта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Парус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«Узник», «Выхожу один я на дорогу»,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И скучно и грустно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Родина</w:t>
      </w:r>
      <w:proofErr w:type="gramStart"/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 «</w:t>
      </w:r>
      <w:proofErr w:type="gramEnd"/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Нищий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«Как часто, пестрою толпою окружен…»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Основные мотивы, образы и настроения поэзии Лермонтова. Чувство трагического одиночества. Любовь как страсть, приносящая страдания. Чистота и красота поэзии как заповедные святыни сердца.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Трагическая судьба поэта и человека в бездуховном мире. Характер лирического героя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лермонтовской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поэзии. Тема Родины, поэта и поэзии.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Герой нашего времени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Обзор содержания.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Герой </w:t>
      </w: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на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шего времени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первый психологический роман в русской литературе, роман о незаурядной личности. Главные и второстепенные герои.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Особенности композиции. Печорин —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самый любопытный предмет своих наблюдений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В. Г. Белинский).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Печорин и Максим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Максимыч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Печорин и доктор Вернер. Печорин и Грушницкий. Печорин и Вера. Печорин и Мери. Печорин 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ундина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60" w:right="4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Повесть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Фаталист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 её философско-композиционное значение. Споры о романтизме и реализме романа. Поэзия Лермонтова 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Герой нашего времени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критике В. Г. Белинского.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Николай Васильевич Гоголь.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Жизнь и творчество (обзор).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Мёртвые души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История создания. Смысл названия поэмы. Система образов. Мёртвые и живые души. Чичиков -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приобретатель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новый герой эпохи.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Поэма о величии России. Первоначальный замысел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Cs/>
          <w:sz w:val="24"/>
          <w:szCs w:val="24"/>
          <w:highlight w:val="white"/>
          <w:lang w:eastAsia="ru-RU"/>
        </w:rPr>
        <w:t>и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идея Гоголя. Соотношение с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Божественной комедией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Данте, с плутовским романом, романом-путешествием. Жанровое своеобразие произведения. Причины незавершённости поэмы. Чичиков как антигерой. Эволюция Чичикова и Плюшкина в замысле поэмы. Эволюция образа автора - от сатирика к пророку и проповеднику. Поэма в оценках Белинского. Ответ Гоголя на критику Белинского.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Понятие о герое и антигерое. Понятие о литературном типе. Понятие о комическом и его видах: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издёвка, беззлобное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комикование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дружеский смех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А.Н. Островский.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Слово о драматурге </w:t>
      </w:r>
      <w:r w:rsidRPr="00AE43E6">
        <w:rPr>
          <w:rFonts w:ascii="Times New Roman CYR" w:eastAsia="Times New Roman" w:hAnsi="Times New Roman CYR" w:cs="Times New Roman CYR"/>
          <w:i/>
          <w:sz w:val="24"/>
          <w:szCs w:val="24"/>
          <w:lang w:eastAsia="ru-RU"/>
        </w:rPr>
        <w:t>(обзор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u w:val="single"/>
          <w:lang w:eastAsia="ru-RU"/>
        </w:rPr>
        <w:t>Для внеклассного чтения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)</w:t>
      </w:r>
      <w:r w:rsidRPr="00AE43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Пьеса </w:t>
      </w: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"Снегурочка".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 любви и "сердечной остуды" в "весенней сказке". Власть природы и порывы человеческого сердца. Берендеи и Снегурочка. Гуманизм театра Островского.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Фёдор Михайлович Достоевский.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Белые ночи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Тип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петербургского мечтателя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жадного к жизни и одновременно нежного, доброго, несчастного, склонного к несбыточным фантазиям. Роль истории Настеньки в романе. Содержание и смысл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сентиментальности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понимании Достоевского.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Повесть (развитие понятия). Психологизм литературы (развитие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Антон Павлович Чехов.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Тоска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Смерть чиновника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Истинные и ложные ценности героев рассказа.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Смерть чиновника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Эволюция образа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маленького человека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русской литературе XIX века. Чеховское отношение к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маленькому человеку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Боль и негодование автора.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Тоска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Тема одиночества человека в многолюдном городе.</w:t>
      </w:r>
    </w:p>
    <w:p w:rsidR="00AE43E6" w:rsidRPr="00AE43E6" w:rsidRDefault="00AE43E6" w:rsidP="00AE43E6">
      <w:pPr>
        <w:autoSpaceDE w:val="0"/>
        <w:autoSpaceDN w:val="0"/>
        <w:adjustRightInd w:val="0"/>
        <w:spacing w:after="229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Развитие представлении о жанровых особенностях рассказа.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57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ЛИТЕРАТУРЫ XX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56" w:line="240" w:lineRule="auto"/>
        <w:ind w:left="2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прозы XX века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Беседа о разнообразии видов и жанров прозаических произведений XX века, о ведущих прозаиках России.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30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lastRenderedPageBreak/>
        <w:t>Иван Алексеевич Бунин.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Рассказ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Тёмные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аллеи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>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Печальная история любви людей из разных социальных слоев.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Поэзия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проза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русской усадьбы. Лиризм повествования.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Психологизм литературы (развитие представлений). Роль художественной детали в характеристике героя.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firstLine="30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Михаил Александрович Шолохов.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Рассказ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Судьба человека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Смысл названия рассказа. Судьба Родины и судьба человека. Композиция рассказа. Образ Андрея Соколова, простого человека, воина и труженика. Тема военного подвига, непобедимости человека. Автор и рассказчик в произведении. Сказовая манера повествования. Значение картины весенней природы для раскрытия идеи рассказа. Широта типизации.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Реализм в художественной литературе. Реалистическая типизация (углубление понятия).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firstLine="30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Александр Исаевич Солженицын.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писателе.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Рассказ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Матрёнин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двор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Образ праведницы. Трагизм судьбы героини. Жизненная основа притчи.</w:t>
      </w:r>
    </w:p>
    <w:p w:rsidR="00AE43E6" w:rsidRPr="00AE43E6" w:rsidRDefault="00AE43E6" w:rsidP="00AE43E6">
      <w:pPr>
        <w:autoSpaceDE w:val="0"/>
        <w:autoSpaceDN w:val="0"/>
        <w:adjustRightInd w:val="0"/>
        <w:spacing w:after="353" w:line="240" w:lineRule="auto"/>
        <w:ind w:lef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Притча (углубление понятия).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473" w:line="240" w:lineRule="auto"/>
        <w:ind w:left="40" w:right="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Василий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Макарович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Шукшин.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Слово о писателе. Рассказ 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«Мастер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». Особенности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шукшинских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героев</w:t>
      </w:r>
      <w:proofErr w:type="gram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чудиков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правдоискателей, праведников. Человеческая открытость миру как синоним незащищенности. Образ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странного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героя в литературе.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65" w:line="240" w:lineRule="auto"/>
        <w:ind w:left="4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русской поэзии XX века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 xml:space="preserve"> (обзор)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Общий обзор и изучение трёх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30"/>
          <w:sz w:val="24"/>
          <w:szCs w:val="24"/>
          <w:highlight w:val="white"/>
          <w:lang w:eastAsia="ru-RU"/>
        </w:rPr>
        <w:t>Штрихи к портретам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firstLine="30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Александр Александрович Блок.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поэте.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Ветер принёс издалёка...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О, весна без конца и без краю...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О, я хочу безумно жить...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», 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 xml:space="preserve">цикл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Родина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Высокие идеалы и предчувствие перемен. Трагедия поэта в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страшном мире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Глубокое, проникновенное чувство Родины. Своеобразие лирических интонаций Блока. Образы и ритмы поэта. Образ Родины в поэзии Блока.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0" w:line="240" w:lineRule="auto"/>
        <w:ind w:lef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Сергей Александрович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Есенин.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Слово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40" w:right="40" w:firstLine="30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highlight w:val="white"/>
          <w:lang w:eastAsia="ru-RU"/>
        </w:rPr>
        <w:t>Не жалею, не зову, не плачу...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white"/>
          <w:lang w:eastAsia="ru-RU"/>
        </w:rPr>
        <w:t xml:space="preserve">», 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Край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highlight w:val="white"/>
          <w:lang w:eastAsia="ru-RU"/>
        </w:rPr>
        <w:t xml:space="preserve"> ты</w:t>
      </w:r>
      <w:r w:rsidRPr="00AE43E6">
        <w:rPr>
          <w:rFonts w:ascii="Times New Roman CYR" w:eastAsia="Times New Roman" w:hAnsi="Times New Roman CYR" w:cs="Times New Roman CYR"/>
          <w:i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мой заброшенный...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Той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highlight w:val="white"/>
          <w:lang w:eastAsia="ru-RU"/>
        </w:rPr>
        <w:t xml:space="preserve"> ты, Русь моя</w:t>
      </w:r>
      <w:r w:rsidRPr="00AE43E6">
        <w:rPr>
          <w:rFonts w:ascii="Times New Roman CYR" w:eastAsia="Times New Roman" w:hAnsi="Times New Roman CYR" w:cs="Times New Roman CYR"/>
          <w:i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родная...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Нивы сжаты, рощи</w:t>
      </w:r>
      <w:r w:rsidRPr="00AE43E6">
        <w:rPr>
          <w:rFonts w:ascii="Times New Roman CYR" w:eastAsia="Times New Roman" w:hAnsi="Times New Roman CYR" w:cs="Times New Roman CYR"/>
          <w:i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голы...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Разбуди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highlight w:val="white"/>
          <w:lang w:eastAsia="ru-RU"/>
        </w:rPr>
        <w:t xml:space="preserve"> меня завтра рано...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highlight w:val="white"/>
          <w:lang w:eastAsia="ru-RU"/>
        </w:rPr>
        <w:t>Отговорила роща золотая...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Народно-песенная основа произведений поэта. Сквозные образы в лирике Есенина. Тема России - главная в есенинской поэзии. Олицетворение как основной художественный приём. Своеобразие метафор и сравнений.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Владимир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Владимирович Маяковский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Слово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lastRenderedPageBreak/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Послушайте!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А вы могли бы?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Люблю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отрывок)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 Новаторство Маяковского-поэта. Своеобразие стиха, ритма, словотворчества. Маяковский о труде поэта.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Марина Ивановна Цветаева.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Николай Алексеевич Заболоцкий.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Я не ищу гармонии в природе...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Можжевеловый куст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О красоте человеческих лиц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eastAsia="ru-RU"/>
        </w:rPr>
        <w:t>Завещание</w:t>
      </w:r>
      <w:r w:rsidRPr="00AE43E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Стихотворения о человеке и природе. Философская глубина обобщений поэта-мыслителя.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Борис Леонидович Пастернак.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Во всём мне хочется дойти...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Быть знаменитым некрасиво...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Философская глубина лирики Б. Пастернака. Одухотворённая предметность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пастернаковской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поэзии. Приобщение вечных тем к современности в стихах о природе и любви.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Александр </w:t>
      </w:r>
      <w:proofErr w:type="spell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Трифонович</w:t>
      </w:r>
      <w:proofErr w:type="spellEnd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Твардовский.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Слово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Урожай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Весенние строчки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», 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Я убит подо Ржевом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Стихотворения о Родине, о природе. Интонация и стиль стихотворений.</w:t>
      </w:r>
    </w:p>
    <w:p w:rsidR="00AE43E6" w:rsidRPr="00AE43E6" w:rsidRDefault="00AE43E6" w:rsidP="00AE43E6">
      <w:pPr>
        <w:autoSpaceDE w:val="0"/>
        <w:autoSpaceDN w:val="0"/>
        <w:adjustRightInd w:val="0"/>
        <w:spacing w:after="175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Силлабо-тоническая и тоническая системы стихосложения. Виды рифм. Способы рифмовки (углубление представлений).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8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right="8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Песни и романсы на стихи поэтов XIX-XX </w:t>
      </w:r>
      <w:proofErr w:type="gramStart"/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веков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(</w:t>
      </w:r>
      <w:proofErr w:type="gramEnd"/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обзор)</w:t>
      </w:r>
    </w:p>
    <w:p w:rsidR="00AE43E6" w:rsidRPr="00AE43E6" w:rsidRDefault="00AE43E6" w:rsidP="00AE43E6">
      <w:pPr>
        <w:autoSpaceDE w:val="0"/>
        <w:autoSpaceDN w:val="0"/>
        <w:adjustRightInd w:val="0"/>
        <w:spacing w:after="473" w:line="240" w:lineRule="auto"/>
        <w:ind w:left="20" w:righ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В. Соллогуб.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Серенада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Закинув плащ, с гитарой под рукою...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»);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Н. Некрасов.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Тройка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(«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Что ты жадно глядишь на дорогу...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»);</w:t>
      </w: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Е. А. Баратынский.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Разуверение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Ф. И. Тютчев.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К. Б.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(«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Я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встретил вас - и всё былое...</w:t>
      </w: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»);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А. К. Толстой.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Средь шумного бала, случайно...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А. А. Сурков.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Бьётся в тесной печурке огонь...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»;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 xml:space="preserve">К. М. Симонов. 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Жди меня, и я вернусь...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»;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 Романсы и песни как синтетический жанр, посредством словесного и музыкального искусства выражающий переживания, мысли, настроения человека.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114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ИЗ ЗАРУБЕЖНОЙ ЛИТЕРАТУРЫ</w:t>
      </w:r>
    </w:p>
    <w:p w:rsidR="00AE43E6" w:rsidRPr="00AE43E6" w:rsidRDefault="00AE43E6" w:rsidP="00AE43E6">
      <w:pPr>
        <w:keepNext/>
        <w:keepLines/>
        <w:autoSpaceDE w:val="0"/>
        <w:autoSpaceDN w:val="0"/>
        <w:adjustRightInd w:val="0"/>
        <w:spacing w:after="121" w:line="240" w:lineRule="auto"/>
        <w:ind w:left="2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Античная лирика 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Гораций.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Слово о поэте.</w:t>
      </w:r>
    </w:p>
    <w:p w:rsidR="00AE43E6" w:rsidRPr="00AE43E6" w:rsidRDefault="00AE43E6" w:rsidP="00AE43E6">
      <w:pPr>
        <w:autoSpaceDE w:val="0"/>
        <w:autoSpaceDN w:val="0"/>
        <w:adjustRightInd w:val="0"/>
        <w:spacing w:after="60" w:line="240" w:lineRule="auto"/>
        <w:ind w:left="20" w:right="6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Я воздвиг памятник...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».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Поэтическое творчество в системе человеческого бытия. Мысль о поэтических заслугах - знакомство римлян с греческими лириками. Традиции античной оды в творчестве Державина и Пушкина.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Данте Алигьери.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Слово о поэте.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Божественная комедия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i/>
          <w:iCs/>
          <w:sz w:val="24"/>
          <w:szCs w:val="24"/>
          <w:highlight w:val="white"/>
          <w:lang w:eastAsia="ru-RU"/>
        </w:rPr>
        <w:t>фрагменты).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постижение божественной идеи через восприятие красоты поэзии как божественного языка, хотя и сотворённого земным человеком, разумом поэта). Универсально-философский характер поэмы.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0" w:right="60" w:firstLine="2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62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Уильям Шекспир.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Краткие сведения о жизни и творчестве Шекспира. Характеристика гуманизма эпохи Возрождения.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62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highlight w:val="white"/>
          <w:lang w:eastAsia="ru-RU"/>
        </w:rPr>
        <w:t>Гамлет</w:t>
      </w: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обзор с чтением отдельных сцен по выбору учителя, например: монологи Гамлета из сцены пятой </w:t>
      </w: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(1-й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акт), сцены первой (3-й акт), сцены четвёртой (4-й акт).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Гамлет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пьеса на все века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А. </w:t>
      </w:r>
      <w:proofErr w:type="spellStart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Аникст</w:t>
      </w:r>
      <w:proofErr w:type="spellEnd"/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). Общечеловеческое значение героев Шекспира. Образ Гамлета, гуманиста эпохи Возрождения. Одиночество Гамлета в его конфликте с реальным миром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расшатавшегося века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Трагизм любви Гамлета и Офелии. Философская глубина трагедии 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Гамлет</w:t>
      </w: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Гамлет как вечный образ мировой литературы. Шекспир и русская литература.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62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Трагедия как драматический жанр (углубление понятия).</w:t>
      </w:r>
    </w:p>
    <w:p w:rsidR="00AE43E6" w:rsidRPr="00AE43E6" w:rsidRDefault="00AE43E6" w:rsidP="00AE43E6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Дж. Байрон. Фрагменты из поэмы </w:t>
      </w:r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«Паломничество </w:t>
      </w:r>
      <w:proofErr w:type="spellStart"/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Чайльд</w:t>
      </w:r>
      <w:proofErr w:type="spellEnd"/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Гарольда» (1809 – 1811) (пер. В. </w:t>
      </w:r>
      <w:proofErr w:type="spellStart"/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Левика</w:t>
      </w:r>
      <w:proofErr w:type="spellEnd"/>
      <w:r w:rsidRPr="00AE43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). 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62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Иоганн Вольфганг Гёте.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Краткие сведения о жизни и творчестве Гёте. Характеристика особенностей эпохи Просвещения.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62" w:firstLine="278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b/>
          <w:bCs/>
          <w:sz w:val="24"/>
          <w:szCs w:val="24"/>
          <w:highlight w:val="white"/>
          <w:lang w:eastAsia="ru-RU"/>
        </w:rPr>
        <w:t>Фауст</w:t>
      </w:r>
      <w:r w:rsidRPr="00AE43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eastAsia="ru-RU"/>
        </w:rPr>
        <w:t>»</w:t>
      </w: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(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обзор с чтением отдельных сцен по выбору учителя).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62" w:firstLine="278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Фауст</w:t>
      </w: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философская трагедия эпохи просвещения. Сюжет и композиция трагедии. Борьба добра и зла в мире как движущая сила его развития, динамике бытия. Противостояние творческой личности Фауста и неверие, духа сомнения Мефистофеля. Поиски Фаустом справедливости и разумного смысла жизни человечества. </w:t>
      </w: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Пролог на небесах</w:t>
      </w: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» -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ключ к основной идеи трагедии.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62" w:firstLine="278"/>
        <w:jc w:val="both"/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</w:pP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 xml:space="preserve">Основной смысл великой трагедии – </w:t>
      </w: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«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Лишь тот достоин жизни и свободы, кто каждый день идет за них на бой</w:t>
      </w:r>
      <w:r w:rsidRPr="00AE43E6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». 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highlight w:val="white"/>
          <w:lang w:eastAsia="ru-RU"/>
        </w:rPr>
        <w:t>Особенности жанра трагедии: сочетание в ней реальности и элементов условности и фантастике. Фауст как вечный образ мировой литературы.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62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 CYR" w:eastAsia="Times New Roman" w:hAnsi="Times New Roman CYR" w:cs="Times New Roman CYR"/>
          <w:spacing w:val="40"/>
          <w:sz w:val="24"/>
          <w:szCs w:val="24"/>
          <w:highlight w:val="white"/>
          <w:lang w:eastAsia="ru-RU"/>
        </w:rPr>
        <w:t>Теория литературы.</w:t>
      </w:r>
      <w:r w:rsidRPr="00AE43E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Драматическая поэма (углубления понятия)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Прогнозируемые результаты изучения литературы в 9 классе</w:t>
      </w:r>
    </w:p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237"/>
      </w:tblGrid>
      <w:tr w:rsidR="00AE43E6" w:rsidRPr="00AE43E6" w:rsidTr="0037116C">
        <w:tc>
          <w:tcPr>
            <w:tcW w:w="6345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Выпускник научится</w:t>
            </w:r>
          </w:p>
        </w:tc>
        <w:tc>
          <w:tcPr>
            <w:tcW w:w="6237" w:type="dxa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Выпускник получит возможность научиться</w:t>
            </w:r>
          </w:p>
        </w:tc>
      </w:tr>
      <w:tr w:rsidR="00AE43E6" w:rsidRPr="00AE43E6" w:rsidTr="0037116C">
        <w:tc>
          <w:tcPr>
            <w:tcW w:w="12582" w:type="dxa"/>
            <w:gridSpan w:val="2"/>
            <w:shd w:val="clear" w:color="auto" w:fill="auto"/>
          </w:tcPr>
          <w:p w:rsidR="00AE43E6" w:rsidRPr="00AE43E6" w:rsidRDefault="00AE43E6" w:rsidP="00AE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AE43E6" w:rsidRPr="00AE43E6" w:rsidTr="0037116C">
        <w:tc>
          <w:tcPr>
            <w:tcW w:w="6345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выделять нравственную проблематику фольклорных текстов как основу для развития представлений о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нравственном идеале своего и русского народов, формирования представлений о русском национальном характере;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определять с помощью пословицы жизненную/вымышленную ситуацию;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выразительно читать сказки и былины, соблюдая соответствующий интонационный рисунок устного рассказывания;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рассказывать о самостоятельно прочитанной сказке, былине, обосновывая свой выбор;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• сочинять сказку (в том числе и по пословице), былину и/или придумывать сюжетные линии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3E6" w:rsidRPr="00AE43E6" w:rsidTr="0037116C">
        <w:tc>
          <w:tcPr>
            <w:tcW w:w="12582" w:type="dxa"/>
            <w:gridSpan w:val="2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Древнерусская литература. Русская литература XVIII в. </w:t>
            </w:r>
          </w:p>
          <w:p w:rsidR="00AE43E6" w:rsidRPr="00AE43E6" w:rsidRDefault="00AE43E6" w:rsidP="00AE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литература XIX—XX вв. Зарубежная литература</w:t>
            </w:r>
          </w:p>
        </w:tc>
      </w:tr>
      <w:tr w:rsidR="00AE43E6" w:rsidRPr="00AE43E6" w:rsidTr="0037116C">
        <w:tc>
          <w:tcPr>
            <w:tcW w:w="6345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</w:t>
            </w: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читательских ассоциаций, отбирать произведения для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определять актуальность произведений для читателей разных поколений и вступать в диалог с другими читателями;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анализировать и истолковывать произведения разной жанровой природы, аргументированно формулируя своё отношение к прочитанному;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создавать собственный текст аналитического и интерпретирующего характера в различных форматах;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сопоставлять произведение словесного искусства и его воплощение в других искусствах;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работать с разными источниками информации и владеть основными способами её обработки и презентации.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выбирать путь анализа произведения, адекватный жанрово-родовой природе художественного текста;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дифференцировать элементы поэтики художественного текста, видеть их художественную и смысловую функцию;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сопоставлять «чужие» тексты интерпретирующего характера, аргументированно оценивать их;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оценивать интерпретацию художественного текста, созданную средствами других искусств;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создавать собственную интерпретацию изученного текста средствами других искусств;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AE43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  <w:p w:rsidR="00AE43E6" w:rsidRPr="00AE43E6" w:rsidRDefault="00AE43E6" w:rsidP="00AE4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3E6" w:rsidRPr="00AE43E6" w:rsidRDefault="00AE43E6" w:rsidP="00AE43E6">
      <w:pPr>
        <w:autoSpaceDE w:val="0"/>
        <w:autoSpaceDN w:val="0"/>
        <w:adjustRightInd w:val="0"/>
        <w:spacing w:after="0" w:line="240" w:lineRule="auto"/>
        <w:ind w:left="23" w:right="62" w:firstLine="27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CE7F7C">
      <w:pPr>
        <w:autoSpaceDE w:val="0"/>
        <w:autoSpaceDN w:val="0"/>
        <w:adjustRightInd w:val="0"/>
        <w:spacing w:after="62" w:line="240" w:lineRule="auto"/>
        <w:rPr>
          <w:rFonts w:ascii="Times New Roman CYR" w:eastAsia="Arial Unicode MS" w:hAnsi="Times New Roman CYR" w:cs="Times New Roman CYR"/>
          <w:b/>
          <w:bCs/>
          <w:color w:val="000000"/>
          <w:sz w:val="24"/>
          <w:szCs w:val="24"/>
          <w:lang w:eastAsia="ru-RU"/>
        </w:rPr>
      </w:pPr>
    </w:p>
    <w:p w:rsidR="00AE43E6" w:rsidRPr="00AE43E6" w:rsidRDefault="00AE43E6" w:rsidP="00AE43E6">
      <w:pPr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Times New Roman" w:eastAsia="Arial Unicode MS" w:hAnsi="Times New Roman" w:cs="Times New Roman"/>
          <w:b/>
          <w:bCs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b/>
          <w:bCs/>
          <w:sz w:val="24"/>
          <w:szCs w:val="24"/>
          <w:lang w:eastAsia="ru-RU"/>
        </w:rPr>
        <w:t>Планируемые результаты изучения учебного предмета.</w:t>
      </w:r>
    </w:p>
    <w:p w:rsidR="00AE43E6" w:rsidRPr="00AE43E6" w:rsidRDefault="00AE43E6" w:rsidP="00AE43E6">
      <w:pPr>
        <w:spacing w:after="0" w:line="240" w:lineRule="auto"/>
        <w:jc w:val="center"/>
        <w:rPr>
          <w:rFonts w:ascii="Times New Roman CYR" w:eastAsia="Arial Unicode MS" w:hAnsi="Times New Roman CYR" w:cs="Times New Roman CYR"/>
          <w:b/>
          <w:sz w:val="24"/>
          <w:szCs w:val="24"/>
          <w:u w:val="single"/>
          <w:lang w:eastAsia="ru-RU"/>
        </w:rPr>
      </w:pPr>
      <w:r w:rsidRPr="00AE43E6">
        <w:rPr>
          <w:rFonts w:ascii="Times New Roman CYR" w:eastAsia="Arial Unicode MS" w:hAnsi="Times New Roman CYR" w:cs="Times New Roman CYR"/>
          <w:b/>
          <w:sz w:val="24"/>
          <w:szCs w:val="24"/>
          <w:u w:val="single"/>
          <w:lang w:eastAsia="ru-RU"/>
        </w:rPr>
        <w:t>8.1. Результаты освоения учебного предмета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i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i/>
          <w:sz w:val="24"/>
          <w:szCs w:val="24"/>
          <w:lang w:eastAsia="ru-RU"/>
        </w:rPr>
        <w:t>Выпускник научится: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целеполаганию, включая постановку новых целей, преобразование практической задачи в познавательную;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lastRenderedPageBreak/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планировать пути достижения целей;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 xml:space="preserve">устанавливать целевые приоритеты; 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уметь самостоятельно контролировать своё время и управлять им;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принимать решения в проблемной ситуации на основе переговоров;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основам прогнозирования как предвидения будущих событий и развития процесса.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i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i/>
          <w:sz w:val="24"/>
          <w:szCs w:val="24"/>
          <w:lang w:eastAsia="ru-RU"/>
        </w:rPr>
        <w:t>Выпускник научится: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highlight w:val="white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highlight w:val="white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highlight w:val="white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highlight w:val="white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адекватно использовать речь для планирования и регуляции своей деятельности;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i/>
          <w:iCs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осуществлять контроль, коррекцию, оценку действий партнёра, уметь убеждать;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i/>
          <w:iCs/>
          <w:color w:val="000000"/>
          <w:sz w:val="24"/>
          <w:szCs w:val="24"/>
          <w:lang w:eastAsia="ru-RU"/>
        </w:rPr>
      </w:pPr>
      <w:r w:rsidRPr="00AE43E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Times New Roman" w:eastAsia="Arial Unicode MS" w:hAnsi="Times New Roman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работать в группе — устанавливать рабочие отношения, эффективно сотрудничать и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 xml:space="preserve">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основам коммуникативной рефлексии;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использовать адекватные языковые средства для отображения своих чувств, мыслей, мотивов и потребностей;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lastRenderedPageBreak/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i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i/>
          <w:sz w:val="24"/>
          <w:szCs w:val="24"/>
          <w:lang w:eastAsia="ru-RU"/>
        </w:rPr>
        <w:t>Выпускник научится: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основам реализации проектно-исследовательской деятельности;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проводить наблюдение и эксперимент под руководством учителя;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давать определение понятиям;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осуществлять логическую операцию установления родовидовых отношений, ограничение понятия;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 xml:space="preserve">осуществлять сравнение, </w:t>
      </w:r>
      <w:proofErr w:type="spellStart"/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сериацию</w:t>
      </w:r>
      <w:proofErr w:type="spellEnd"/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строить классификацию на основе дихотомического деления (на основе отрицания);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объяснять явления, процессы, связи и отношения, выявляемые в ходе исследования;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основам ознакомительного, изучающего, усваивающего и поискового чтения;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Calibri" w:eastAsia="Arial Unicode MS" w:hAnsi="Calibri" w:cs="Times New Roman"/>
          <w:b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b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  <w:t>Основы учебно-исследовательской и проектной деятельности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i/>
          <w:color w:val="000000"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i/>
          <w:color w:val="000000"/>
          <w:sz w:val="24"/>
          <w:szCs w:val="24"/>
          <w:lang w:eastAsia="ru-RU"/>
        </w:rPr>
        <w:t>Выпускник научится: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выбирать и использовать методы, релевантные рассматриваемой проблеме;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lastRenderedPageBreak/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 xml:space="preserve">использовать такие математические методы и приёмы, как абстракция и идеализация, доказательство, доказательство от противного, доказательство по аналогии, опровержение, </w:t>
      </w:r>
      <w:proofErr w:type="spellStart"/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контрпример</w:t>
      </w:r>
      <w:proofErr w:type="spellEnd"/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, индуктивные и дедуктивные рассуждения, построение и исполнение алгоритма;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 xml:space="preserve">использовать такие естественно-научные методы и приёмы, как наблюдение, постановка проблемы, выдвижение 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«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хорошей гипотезы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 xml:space="preserve">», 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ясно, логично и точно излагать свою точку зрения, использовать языковые средства, адекватные обсуждаемой проблеме;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 xml:space="preserve">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Calibri" w:eastAsia="Arial Unicode MS" w:hAnsi="Calibri" w:cs="Times New Roman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b/>
          <w:sz w:val="24"/>
          <w:szCs w:val="24"/>
          <w:lang w:eastAsia="ru-RU"/>
        </w:rPr>
        <w:t>Стратегии смыслового чтения и работа с текстом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u w:val="single"/>
          <w:lang w:eastAsia="ru-RU"/>
        </w:rPr>
      </w:pP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u w:val="single"/>
          <w:lang w:eastAsia="ru-RU"/>
        </w:rPr>
        <w:t>Работа с текстом: поиск информации и понимание прочитанного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i/>
          <w:color w:val="000000"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i/>
          <w:color w:val="000000"/>
          <w:sz w:val="24"/>
          <w:szCs w:val="24"/>
          <w:lang w:eastAsia="ru-RU"/>
        </w:rPr>
        <w:t>Выпускник научится: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ориентироваться в содержании текста и понимать его целостный смысл: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определять главную тему, общую цель или назначение текста;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выбирать из текста или придумать заголовок, соответствующий содержанию и общему смыслу текста;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формулировать тезис, выражающий общий смысл текста;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предвосхищать содержание предметного плана текста по заголовку и с опорой на предыдущий опыт;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объяснять порядок частей/инструкций, содержащихся в тексте;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 xml:space="preserve">сопоставлять основные текстовые и </w:t>
      </w:r>
      <w:proofErr w:type="spellStart"/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внетекстовые</w:t>
      </w:r>
      <w:proofErr w:type="spellEnd"/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-US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д.;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решать учебно-познавательные и учебно-практические задачи, требующие полного и критического понимания текста: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lastRenderedPageBreak/>
        <w:t>—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определять назначение разных видов текстов;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ставить перед собой цель чтения, направляя внимание на полезную в данный момент информацию;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 xml:space="preserve">различать темы и </w:t>
      </w:r>
      <w:proofErr w:type="spellStart"/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подтемы</w:t>
      </w:r>
      <w:proofErr w:type="spellEnd"/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 xml:space="preserve"> специального текста;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выделять не только главную, но и избыточную информацию;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прогнозировать последовательность изложения идей текста;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сопоставлять разные точки зрения и разные источники информации по заданной теме;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выполнять смысловое свёртывание выделенных фактов и мыслей;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формировать на основе текста систему аргументов (доводов) для обоснования определённой позиции;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понимать душевное состояние персонажей текста, сопереживать им.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u w:val="single"/>
          <w:lang w:eastAsia="ru-RU"/>
        </w:rPr>
      </w:pPr>
      <w:r w:rsidRPr="00AE43E6">
        <w:rPr>
          <w:rFonts w:ascii="Times New Roman CYR" w:eastAsia="Arial Unicode MS" w:hAnsi="Times New Roman CYR" w:cs="Times New Roman CYR"/>
          <w:sz w:val="24"/>
          <w:szCs w:val="24"/>
          <w:u w:val="single"/>
          <w:lang w:eastAsia="ru-RU"/>
        </w:rPr>
        <w:t>Работа с текстом: преобразование и интерпретация информации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i/>
          <w:color w:val="000000"/>
          <w:sz w:val="24"/>
          <w:szCs w:val="24"/>
          <w:lang w:eastAsia="ru-RU"/>
        </w:rPr>
        <w:t>Выпускник научится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интерпретировать текст: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сравнивать и противопоставлять заключённую в тексте информацию разного характера;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обнаруживать в тексте доводы в подтверждение выдвинутых тезисов;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делать выводы из сформулированных посылок;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выводить заключение о намерении автора или главной мысли текста.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u w:val="single"/>
          <w:lang w:eastAsia="ru-RU"/>
        </w:rPr>
      </w:pP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u w:val="single"/>
          <w:lang w:eastAsia="ru-RU"/>
        </w:rPr>
        <w:t>Работа с текстом: оценка информации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i/>
          <w:color w:val="000000"/>
          <w:sz w:val="24"/>
          <w:szCs w:val="24"/>
          <w:lang w:eastAsia="ru-RU"/>
        </w:rPr>
        <w:t>Выпускник научится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откликаться на содержание текста: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связывать информацию, обнаруженную в тексте, со знаниями из других источников;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оценивать утверждения, сделанные в тексте, исходя из своих представлений о мире;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—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находить доводы в защиту своей точки зрения;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откликаться на форму текста: оценивать не только содержание текста, но и его форму, а в целом — мастерство его исполнения;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sz w:val="24"/>
          <w:szCs w:val="24"/>
          <w:lang w:eastAsia="ru-RU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sz w:val="24"/>
          <w:szCs w:val="24"/>
          <w:lang w:eastAsia="ru-RU"/>
        </w:rPr>
      </w:pP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b/>
          <w:color w:val="000000"/>
          <w:sz w:val="24"/>
          <w:szCs w:val="24"/>
          <w:highlight w:val="white"/>
          <w:lang w:eastAsia="ru-RU"/>
        </w:rPr>
      </w:pPr>
      <w:r w:rsidRPr="00AE43E6">
        <w:rPr>
          <w:rFonts w:ascii="Times New Roman CYR" w:eastAsia="Arial Unicode MS" w:hAnsi="Times New Roman CYR" w:cs="Times New Roman CYR"/>
          <w:b/>
          <w:color w:val="000000"/>
          <w:sz w:val="24"/>
          <w:szCs w:val="24"/>
          <w:highlight w:val="white"/>
          <w:lang w:eastAsia="ru-RU"/>
        </w:rPr>
        <w:t>Речь и речевое общение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i/>
          <w:color w:val="000000"/>
          <w:sz w:val="24"/>
          <w:szCs w:val="24"/>
          <w:lang w:eastAsia="ru-RU"/>
        </w:rPr>
      </w:pPr>
      <w:r w:rsidRPr="00AE43E6">
        <w:rPr>
          <w:rFonts w:ascii="Times New Roman CYR" w:eastAsia="Arial Unicode MS" w:hAnsi="Times New Roman CYR" w:cs="Times New Roman CYR"/>
          <w:i/>
          <w:color w:val="000000"/>
          <w:sz w:val="24"/>
          <w:szCs w:val="24"/>
          <w:lang w:eastAsia="ru-RU"/>
        </w:rPr>
        <w:t>Выпускник научится: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использовать различные виды диалога в ситуациях формального и неформального, межличностного и межкультурного общения;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соблюдать нормы речевого поведения в типичных ситуациях общения;</w:t>
      </w:r>
    </w:p>
    <w:p w:rsidR="00AE43E6" w:rsidRP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AE43E6" w:rsidRDefault="00AE43E6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  <w:r w:rsidRPr="00AE43E6">
        <w:rPr>
          <w:rFonts w:ascii="Calibri" w:eastAsia="Arial Unicode MS" w:hAnsi="Calibri" w:cs="Times New Roman"/>
          <w:color w:val="000000"/>
          <w:sz w:val="24"/>
          <w:szCs w:val="24"/>
          <w:lang w:eastAsia="ru-RU"/>
        </w:rPr>
        <w:t>•</w:t>
      </w:r>
      <w:r w:rsidRPr="00AE43E6">
        <w:rPr>
          <w:rFonts w:ascii="Calibri" w:eastAsia="Arial Unicode MS" w:hAnsi="Calibri" w:cs="Times New Roman"/>
          <w:color w:val="000000"/>
          <w:sz w:val="24"/>
          <w:szCs w:val="24"/>
          <w:lang w:val="en" w:eastAsia="ru-RU"/>
        </w:rPr>
        <w:t> </w:t>
      </w:r>
      <w:r w:rsidRPr="00AE43E6"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  <w:t>предупреждать коммуникативные неудачи в процессе речевого общения.</w:t>
      </w:r>
    </w:p>
    <w:p w:rsidR="00CE7F7C" w:rsidRDefault="00CE7F7C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</w:p>
    <w:p w:rsidR="00CE7F7C" w:rsidRDefault="00CE7F7C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</w:p>
    <w:p w:rsidR="00CE7F7C" w:rsidRDefault="00CE7F7C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</w:p>
    <w:p w:rsidR="00CE7F7C" w:rsidRPr="00AE43E6" w:rsidRDefault="00CE7F7C" w:rsidP="00AE43E6">
      <w:pPr>
        <w:spacing w:after="0" w:line="240" w:lineRule="auto"/>
        <w:rPr>
          <w:rFonts w:ascii="Times New Roman CYR" w:eastAsia="Arial Unicode MS" w:hAnsi="Times New Roman CYR" w:cs="Times New Roman CYR"/>
          <w:color w:val="000000"/>
          <w:sz w:val="24"/>
          <w:szCs w:val="24"/>
          <w:lang w:eastAsia="ru-RU"/>
        </w:rPr>
      </w:pPr>
    </w:p>
    <w:p w:rsidR="00AE43E6" w:rsidRPr="00AE43E6" w:rsidRDefault="00AE43E6" w:rsidP="00CE7F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E43E6" w:rsidRPr="00AE43E6" w:rsidRDefault="00AE43E6" w:rsidP="00AE43E6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СОГЛАСОВАНО                                                                                </w:t>
      </w:r>
      <w:proofErr w:type="spellStart"/>
      <w:r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СОГЛАСОВАНО</w:t>
      </w:r>
      <w:proofErr w:type="spellEnd"/>
    </w:p>
    <w:p w:rsidR="00AE43E6" w:rsidRPr="00AE43E6" w:rsidRDefault="00AE43E6" w:rsidP="00AE43E6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Протокол заседания                                                                   Заместитель директора по УР</w:t>
      </w:r>
    </w:p>
    <w:p w:rsidR="00AE43E6" w:rsidRPr="00AE43E6" w:rsidRDefault="00AE43E6" w:rsidP="00AE43E6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методического</w:t>
      </w:r>
      <w:proofErr w:type="gramEnd"/>
      <w:r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объединения</w:t>
      </w:r>
      <w:r w:rsidR="00CE7F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учителей</w:t>
      </w:r>
    </w:p>
    <w:p w:rsidR="00AE43E6" w:rsidRPr="00AE43E6" w:rsidRDefault="00AE43E6" w:rsidP="00AE43E6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предметов</w:t>
      </w:r>
      <w:proofErr w:type="gramEnd"/>
      <w:r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гуманитарного цикла                                        </w:t>
      </w:r>
      <w:r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_________________</w:t>
      </w:r>
      <w:r w:rsidR="00E85E5B">
        <w:rPr>
          <w:rFonts w:ascii="Times New Roman" w:eastAsia="Times New Roman" w:hAnsi="Times New Roman" w:cs="Times New Roman"/>
          <w:sz w:val="28"/>
          <w:szCs w:val="28"/>
          <w:lang w:eastAsia="zh-CN"/>
        </w:rPr>
        <w:t>/</w:t>
      </w:r>
      <w:proofErr w:type="spellStart"/>
      <w:r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>В.Ю.Угрюмова</w:t>
      </w:r>
      <w:proofErr w:type="spellEnd"/>
      <w:r w:rsidR="00E85E5B">
        <w:rPr>
          <w:rFonts w:ascii="Times New Roman" w:eastAsia="Times New Roman" w:hAnsi="Times New Roman" w:cs="Times New Roman"/>
          <w:sz w:val="28"/>
          <w:szCs w:val="28"/>
          <w:lang w:eastAsia="zh-CN"/>
        </w:rPr>
        <w:t>/</w:t>
      </w:r>
    </w:p>
    <w:p w:rsidR="00AE43E6" w:rsidRPr="00AE43E6" w:rsidRDefault="00CE7F7C" w:rsidP="00AE43E6">
      <w:pPr>
        <w:suppressAutoHyphens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28 .08. 2017 г. </w:t>
      </w:r>
      <w:r w:rsidR="00AE43E6"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№1                                  </w:t>
      </w:r>
    </w:p>
    <w:p w:rsidR="00AE43E6" w:rsidRPr="00AE43E6" w:rsidRDefault="00E85E5B" w:rsidP="00AE43E6">
      <w:pPr>
        <w:suppressAutoHyphens/>
        <w:spacing w:before="280"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________________/А.Г. Фурсова/</w:t>
      </w:r>
      <w:r w:rsidR="00AE43E6"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="00AE43E6"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</w:t>
      </w:r>
      <w:proofErr w:type="gramStart"/>
      <w:r w:rsidR="00AE43E6"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CE7F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proofErr w:type="gramEnd"/>
      <w:r w:rsidR="00CE7F7C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31» августа   2017 </w:t>
      </w:r>
      <w:r w:rsidR="00AE43E6" w:rsidRPr="00AE43E6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г.</w:t>
      </w:r>
      <w:r w:rsidR="00AE43E6" w:rsidRPr="00AE43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AE43E6" w:rsidRPr="00AE43E6" w:rsidRDefault="00AE43E6" w:rsidP="00AE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3E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80AD0" w:rsidRDefault="00580AD0"/>
    <w:sectPr w:rsidR="00580AD0" w:rsidSect="0037116C">
      <w:pgSz w:w="15840" w:h="12240" w:orient="landscape"/>
      <w:pgMar w:top="850" w:right="1134" w:bottom="170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A25" w:rsidRDefault="00295A25">
      <w:pPr>
        <w:spacing w:after="0" w:line="240" w:lineRule="auto"/>
      </w:pPr>
      <w:r>
        <w:separator/>
      </w:r>
    </w:p>
  </w:endnote>
  <w:endnote w:type="continuationSeparator" w:id="0">
    <w:p w:rsidR="00295A25" w:rsidRDefault="00295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16C" w:rsidRDefault="0037116C">
    <w:pPr>
      <w:pStyle w:val="a6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919E0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A25" w:rsidRDefault="00295A25">
      <w:pPr>
        <w:spacing w:after="0" w:line="240" w:lineRule="auto"/>
      </w:pPr>
      <w:r>
        <w:separator/>
      </w:r>
    </w:p>
  </w:footnote>
  <w:footnote w:type="continuationSeparator" w:id="0">
    <w:p w:rsidR="00295A25" w:rsidRDefault="00295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E6E2C1A"/>
    <w:lvl w:ilvl="0">
      <w:numFmt w:val="bullet"/>
      <w:lvlText w:val="*"/>
      <w:lvlJc w:val="left"/>
    </w:lvl>
  </w:abstractNum>
  <w:abstractNum w:abstractNumId="1">
    <w:nsid w:val="02E52AB6"/>
    <w:multiLevelType w:val="multilevel"/>
    <w:tmpl w:val="AC98C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44B1B"/>
    <w:multiLevelType w:val="multilevel"/>
    <w:tmpl w:val="0146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625E53"/>
    <w:multiLevelType w:val="multilevel"/>
    <w:tmpl w:val="C8FCD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5C7AC3"/>
    <w:multiLevelType w:val="hybridMultilevel"/>
    <w:tmpl w:val="AC1C5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624380"/>
    <w:multiLevelType w:val="multilevel"/>
    <w:tmpl w:val="9CF84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AB08EB"/>
    <w:multiLevelType w:val="multilevel"/>
    <w:tmpl w:val="7CF6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A971C2"/>
    <w:multiLevelType w:val="multilevel"/>
    <w:tmpl w:val="01D83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F372C0"/>
    <w:multiLevelType w:val="hybridMultilevel"/>
    <w:tmpl w:val="ED7C48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C703B"/>
    <w:multiLevelType w:val="multilevel"/>
    <w:tmpl w:val="A45C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8C7130"/>
    <w:multiLevelType w:val="multilevel"/>
    <w:tmpl w:val="396C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953AEF"/>
    <w:multiLevelType w:val="multilevel"/>
    <w:tmpl w:val="4474A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D857E6"/>
    <w:multiLevelType w:val="multilevel"/>
    <w:tmpl w:val="9714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A8F1E55"/>
    <w:multiLevelType w:val="multilevel"/>
    <w:tmpl w:val="A8764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EAC5929"/>
    <w:multiLevelType w:val="hybridMultilevel"/>
    <w:tmpl w:val="72F49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871D9E"/>
    <w:multiLevelType w:val="multilevel"/>
    <w:tmpl w:val="D966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1F3E6F"/>
    <w:multiLevelType w:val="hybridMultilevel"/>
    <w:tmpl w:val="1AFCAB8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7">
    <w:nsid w:val="27DA2163"/>
    <w:multiLevelType w:val="hybridMultilevel"/>
    <w:tmpl w:val="396A1BF2"/>
    <w:lvl w:ilvl="0" w:tplc="FDE265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7AC2"/>
    <w:multiLevelType w:val="multilevel"/>
    <w:tmpl w:val="955A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74177A"/>
    <w:multiLevelType w:val="hybridMultilevel"/>
    <w:tmpl w:val="7842F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9639C1"/>
    <w:multiLevelType w:val="multilevel"/>
    <w:tmpl w:val="E2D8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E577475"/>
    <w:multiLevelType w:val="multilevel"/>
    <w:tmpl w:val="E8D27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19307C"/>
    <w:multiLevelType w:val="multilevel"/>
    <w:tmpl w:val="658A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7435530"/>
    <w:multiLevelType w:val="hybridMultilevel"/>
    <w:tmpl w:val="AB14BE7A"/>
    <w:lvl w:ilvl="0" w:tplc="1810914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036F26"/>
    <w:multiLevelType w:val="multilevel"/>
    <w:tmpl w:val="C2FC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052F18"/>
    <w:multiLevelType w:val="multilevel"/>
    <w:tmpl w:val="E64EC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B21B5A"/>
    <w:multiLevelType w:val="multilevel"/>
    <w:tmpl w:val="1FFC7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2A4553"/>
    <w:multiLevelType w:val="multilevel"/>
    <w:tmpl w:val="95288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272D8A"/>
    <w:multiLevelType w:val="hybridMultilevel"/>
    <w:tmpl w:val="838C2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461564"/>
    <w:multiLevelType w:val="hybridMultilevel"/>
    <w:tmpl w:val="AC1C5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F853DF"/>
    <w:multiLevelType w:val="multilevel"/>
    <w:tmpl w:val="CDD6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11F5F1C"/>
    <w:multiLevelType w:val="multilevel"/>
    <w:tmpl w:val="25B0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765746"/>
    <w:multiLevelType w:val="multilevel"/>
    <w:tmpl w:val="CF2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23C1197"/>
    <w:multiLevelType w:val="hybridMultilevel"/>
    <w:tmpl w:val="DF8A363A"/>
    <w:lvl w:ilvl="0" w:tplc="1810914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7B7961"/>
    <w:multiLevelType w:val="multilevel"/>
    <w:tmpl w:val="94388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EF5623"/>
    <w:multiLevelType w:val="hybridMultilevel"/>
    <w:tmpl w:val="AB14BE7A"/>
    <w:lvl w:ilvl="0" w:tplc="1810914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CC245B"/>
    <w:multiLevelType w:val="multilevel"/>
    <w:tmpl w:val="C19AE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E1E69B8"/>
    <w:multiLevelType w:val="multilevel"/>
    <w:tmpl w:val="E56C1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E84446E"/>
    <w:multiLevelType w:val="multilevel"/>
    <w:tmpl w:val="C4FC8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2B8058C"/>
    <w:multiLevelType w:val="multilevel"/>
    <w:tmpl w:val="0836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2DC6616"/>
    <w:multiLevelType w:val="hybridMultilevel"/>
    <w:tmpl w:val="A658E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3E19B0"/>
    <w:multiLevelType w:val="multilevel"/>
    <w:tmpl w:val="4740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9257252"/>
    <w:multiLevelType w:val="hybridMultilevel"/>
    <w:tmpl w:val="29F29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C51B5C"/>
    <w:multiLevelType w:val="multilevel"/>
    <w:tmpl w:val="9480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E2C5885"/>
    <w:multiLevelType w:val="multilevel"/>
    <w:tmpl w:val="8436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498369F"/>
    <w:multiLevelType w:val="hybridMultilevel"/>
    <w:tmpl w:val="F5ECED04"/>
    <w:lvl w:ilvl="0" w:tplc="5E6E2C1A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E62CC4"/>
    <w:multiLevelType w:val="multilevel"/>
    <w:tmpl w:val="1DCA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8826609"/>
    <w:multiLevelType w:val="multilevel"/>
    <w:tmpl w:val="7FB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AE866F2"/>
    <w:multiLevelType w:val="multilevel"/>
    <w:tmpl w:val="5740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EA667E0"/>
    <w:multiLevelType w:val="multilevel"/>
    <w:tmpl w:val="9EF00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6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34"/>
  </w:num>
  <w:num w:numId="5">
    <w:abstractNumId w:val="8"/>
  </w:num>
  <w:num w:numId="6">
    <w:abstractNumId w:val="19"/>
  </w:num>
  <w:num w:numId="7">
    <w:abstractNumId w:val="40"/>
  </w:num>
  <w:num w:numId="8">
    <w:abstractNumId w:val="29"/>
  </w:num>
  <w:num w:numId="9">
    <w:abstractNumId w:val="4"/>
  </w:num>
  <w:num w:numId="10">
    <w:abstractNumId w:val="17"/>
  </w:num>
  <w:num w:numId="11">
    <w:abstractNumId w:val="33"/>
  </w:num>
  <w:num w:numId="12">
    <w:abstractNumId w:val="23"/>
  </w:num>
  <w:num w:numId="13">
    <w:abstractNumId w:val="25"/>
  </w:num>
  <w:num w:numId="14">
    <w:abstractNumId w:val="39"/>
  </w:num>
  <w:num w:numId="15">
    <w:abstractNumId w:val="44"/>
  </w:num>
  <w:num w:numId="16">
    <w:abstractNumId w:val="3"/>
  </w:num>
  <w:num w:numId="17">
    <w:abstractNumId w:val="21"/>
  </w:num>
  <w:num w:numId="18">
    <w:abstractNumId w:val="47"/>
  </w:num>
  <w:num w:numId="19">
    <w:abstractNumId w:val="22"/>
  </w:num>
  <w:num w:numId="20">
    <w:abstractNumId w:val="5"/>
  </w:num>
  <w:num w:numId="21">
    <w:abstractNumId w:val="46"/>
  </w:num>
  <w:num w:numId="22">
    <w:abstractNumId w:val="24"/>
  </w:num>
  <w:num w:numId="23">
    <w:abstractNumId w:val="26"/>
  </w:num>
  <w:num w:numId="24">
    <w:abstractNumId w:val="31"/>
  </w:num>
  <w:num w:numId="25">
    <w:abstractNumId w:val="15"/>
  </w:num>
  <w:num w:numId="26">
    <w:abstractNumId w:val="49"/>
  </w:num>
  <w:num w:numId="27">
    <w:abstractNumId w:val="18"/>
  </w:num>
  <w:num w:numId="28">
    <w:abstractNumId w:val="7"/>
  </w:num>
  <w:num w:numId="29">
    <w:abstractNumId w:val="6"/>
  </w:num>
  <w:num w:numId="30">
    <w:abstractNumId w:val="38"/>
  </w:num>
  <w:num w:numId="31">
    <w:abstractNumId w:val="48"/>
  </w:num>
  <w:num w:numId="32">
    <w:abstractNumId w:val="37"/>
  </w:num>
  <w:num w:numId="33">
    <w:abstractNumId w:val="2"/>
  </w:num>
  <w:num w:numId="34">
    <w:abstractNumId w:val="30"/>
  </w:num>
  <w:num w:numId="35">
    <w:abstractNumId w:val="36"/>
  </w:num>
  <w:num w:numId="36">
    <w:abstractNumId w:val="9"/>
  </w:num>
  <w:num w:numId="37">
    <w:abstractNumId w:val="10"/>
  </w:num>
  <w:num w:numId="38">
    <w:abstractNumId w:val="11"/>
  </w:num>
  <w:num w:numId="39">
    <w:abstractNumId w:val="12"/>
  </w:num>
  <w:num w:numId="40">
    <w:abstractNumId w:val="13"/>
  </w:num>
  <w:num w:numId="41">
    <w:abstractNumId w:val="32"/>
  </w:num>
  <w:num w:numId="42">
    <w:abstractNumId w:val="1"/>
  </w:num>
  <w:num w:numId="43">
    <w:abstractNumId w:val="43"/>
  </w:num>
  <w:num w:numId="44">
    <w:abstractNumId w:val="20"/>
  </w:num>
  <w:num w:numId="45">
    <w:abstractNumId w:val="27"/>
  </w:num>
  <w:num w:numId="46">
    <w:abstractNumId w:val="41"/>
  </w:num>
  <w:num w:numId="47">
    <w:abstractNumId w:val="45"/>
  </w:num>
  <w:num w:numId="48">
    <w:abstractNumId w:val="35"/>
  </w:num>
  <w:num w:numId="49">
    <w:abstractNumId w:val="14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3E6"/>
    <w:rsid w:val="00295A25"/>
    <w:rsid w:val="0037116C"/>
    <w:rsid w:val="004774E8"/>
    <w:rsid w:val="00580AD0"/>
    <w:rsid w:val="007919E0"/>
    <w:rsid w:val="007B7586"/>
    <w:rsid w:val="00A55293"/>
    <w:rsid w:val="00A9147A"/>
    <w:rsid w:val="00AE43E6"/>
    <w:rsid w:val="00CE7F7C"/>
    <w:rsid w:val="00D96A44"/>
    <w:rsid w:val="00E85E5B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7B069-EBCD-4F7B-A5E4-99889422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43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43E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E43E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43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AE43E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E43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AE43E6"/>
  </w:style>
  <w:style w:type="character" w:customStyle="1" w:styleId="72">
    <w:name w:val="Стиль 72 пт"/>
    <w:rsid w:val="00AE43E6"/>
    <w:rPr>
      <w:sz w:val="200"/>
    </w:rPr>
  </w:style>
  <w:style w:type="paragraph" w:customStyle="1" w:styleId="12">
    <w:name w:val="Стиль1"/>
    <w:basedOn w:val="a"/>
    <w:rsid w:val="00AE43E6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  <w:lang w:eastAsia="ru-RU"/>
    </w:rPr>
  </w:style>
  <w:style w:type="paragraph" w:customStyle="1" w:styleId="21">
    <w:name w:val="Стиль2"/>
    <w:basedOn w:val="a"/>
    <w:autoRedefine/>
    <w:rsid w:val="00AE43E6"/>
    <w:pPr>
      <w:spacing w:after="0" w:line="240" w:lineRule="auto"/>
      <w:jc w:val="center"/>
    </w:pPr>
    <w:rPr>
      <w:rFonts w:ascii="Arial Black" w:eastAsia="Times New Roman" w:hAnsi="Arial Black" w:cs="Times New Roman"/>
      <w:b/>
      <w:sz w:val="300"/>
      <w:szCs w:val="24"/>
      <w:lang w:eastAsia="ru-RU"/>
    </w:rPr>
  </w:style>
  <w:style w:type="paragraph" w:customStyle="1" w:styleId="31">
    <w:name w:val="Стиль3"/>
    <w:basedOn w:val="12"/>
    <w:autoRedefine/>
    <w:rsid w:val="00AE43E6"/>
  </w:style>
  <w:style w:type="table" w:styleId="a3">
    <w:name w:val="Table Grid"/>
    <w:basedOn w:val="a1"/>
    <w:rsid w:val="00A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E43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AE43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AE43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AE43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rsid w:val="00AE43E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Strong"/>
    <w:uiPriority w:val="22"/>
    <w:qFormat/>
    <w:rsid w:val="00AE43E6"/>
    <w:rPr>
      <w:b/>
      <w:bCs/>
    </w:rPr>
  </w:style>
  <w:style w:type="character" w:styleId="a9">
    <w:name w:val="Emphasis"/>
    <w:qFormat/>
    <w:rsid w:val="00AE43E6"/>
    <w:rPr>
      <w:i/>
      <w:iCs/>
    </w:rPr>
  </w:style>
  <w:style w:type="paragraph" w:customStyle="1" w:styleId="c18c12c7">
    <w:name w:val="c18 c12 c7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E43E6"/>
  </w:style>
  <w:style w:type="paragraph" w:customStyle="1" w:styleId="c7c9">
    <w:name w:val="c7 c9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E43E6"/>
  </w:style>
  <w:style w:type="paragraph" w:styleId="aa">
    <w:name w:val="Normal (Web)"/>
    <w:basedOn w:val="a"/>
    <w:uiPriority w:val="99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14">
    <w:name w:val="c7 c14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E43E6"/>
  </w:style>
  <w:style w:type="paragraph" w:customStyle="1" w:styleId="c7">
    <w:name w:val="c7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10">
    <w:name w:val="c7 c10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c17">
    <w:name w:val="c10 c17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E43E6"/>
  </w:style>
  <w:style w:type="paragraph" w:customStyle="1" w:styleId="c4">
    <w:name w:val="c4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43E6"/>
  </w:style>
  <w:style w:type="character" w:styleId="ab">
    <w:name w:val="Hyperlink"/>
    <w:uiPriority w:val="99"/>
    <w:rsid w:val="00AE43E6"/>
    <w:rPr>
      <w:color w:val="0000FF"/>
      <w:u w:val="single"/>
    </w:rPr>
  </w:style>
  <w:style w:type="paragraph" w:styleId="ac">
    <w:name w:val="Title"/>
    <w:basedOn w:val="a"/>
    <w:link w:val="ad"/>
    <w:qFormat/>
    <w:rsid w:val="00AE43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d">
    <w:name w:val="Название Знак"/>
    <w:basedOn w:val="a0"/>
    <w:link w:val="ac"/>
    <w:rsid w:val="00AE43E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e">
    <w:name w:val="List Paragraph"/>
    <w:basedOn w:val="a"/>
    <w:qFormat/>
    <w:rsid w:val="00AE43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rsid w:val="00AE43E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AE43E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No Spacing"/>
    <w:link w:val="af2"/>
    <w:uiPriority w:val="1"/>
    <w:qFormat/>
    <w:rsid w:val="00AE43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">
    <w:name w:val="p1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AE43E6"/>
  </w:style>
  <w:style w:type="paragraph" w:customStyle="1" w:styleId="p2">
    <w:name w:val="p2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rsid w:val="00AE43E6"/>
  </w:style>
  <w:style w:type="character" w:customStyle="1" w:styleId="c9">
    <w:name w:val="c9"/>
    <w:rsid w:val="00AE43E6"/>
  </w:style>
  <w:style w:type="paragraph" w:customStyle="1" w:styleId="dash041e005f0431005f044b005f0447005f043d005f044b005f0439">
    <w:name w:val="dash041e_005f0431_005f044b_005f0447_005f043d_005f044b_005f0439"/>
    <w:basedOn w:val="a"/>
    <w:rsid w:val="00AE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E43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3">
    <w:name w:val="Основной"/>
    <w:basedOn w:val="a"/>
    <w:rsid w:val="00AE43E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43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Plain Text"/>
    <w:basedOn w:val="a"/>
    <w:link w:val="af5"/>
    <w:unhideWhenUsed/>
    <w:rsid w:val="00AE43E6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5">
    <w:name w:val="Текст Знак"/>
    <w:basedOn w:val="a0"/>
    <w:link w:val="af4"/>
    <w:rsid w:val="00AE43E6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AE43E6"/>
    <w:rPr>
      <w:rFonts w:ascii="Calibri" w:eastAsia="Times New Roman" w:hAnsi="Calibri" w:cs="Times New Roman"/>
      <w:lang w:eastAsia="ru-RU"/>
    </w:rPr>
  </w:style>
  <w:style w:type="character" w:customStyle="1" w:styleId="c5">
    <w:name w:val="c5"/>
    <w:rsid w:val="00AE43E6"/>
  </w:style>
  <w:style w:type="paragraph" w:customStyle="1" w:styleId="300">
    <w:name w:val="30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6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">
    <w:name w:val="butback"/>
    <w:rsid w:val="00AE43E6"/>
  </w:style>
  <w:style w:type="character" w:customStyle="1" w:styleId="submenu-table">
    <w:name w:val="submenu-table"/>
    <w:rsid w:val="00AE43E6"/>
  </w:style>
  <w:style w:type="paragraph" w:customStyle="1" w:styleId="af6">
    <w:name w:val="А_основной"/>
    <w:basedOn w:val="a"/>
    <w:link w:val="af7"/>
    <w:qFormat/>
    <w:rsid w:val="00AE43E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7">
    <w:name w:val="А_основной Знак"/>
    <w:link w:val="af6"/>
    <w:rsid w:val="00AE43E6"/>
    <w:rPr>
      <w:rFonts w:ascii="Times New Roman" w:eastAsia="Calibri" w:hAnsi="Times New Roman" w:cs="Times New Roman"/>
      <w:sz w:val="28"/>
      <w:szCs w:val="28"/>
    </w:rPr>
  </w:style>
  <w:style w:type="paragraph" w:customStyle="1" w:styleId="c2c6">
    <w:name w:val="c2 c6"/>
    <w:basedOn w:val="a"/>
    <w:rsid w:val="00AE4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8">
    <w:name w:val="c0 c8"/>
    <w:rsid w:val="00AE43E6"/>
  </w:style>
  <w:style w:type="character" w:customStyle="1" w:styleId="c1c6">
    <w:name w:val="c1 c6"/>
    <w:rsid w:val="00AE43E6"/>
  </w:style>
  <w:style w:type="character" w:customStyle="1" w:styleId="c3c22">
    <w:name w:val="c3 c22"/>
    <w:rsid w:val="00AE43E6"/>
  </w:style>
  <w:style w:type="character" w:customStyle="1" w:styleId="c2c1">
    <w:name w:val="c2 c1"/>
    <w:rsid w:val="00AE43E6"/>
  </w:style>
  <w:style w:type="character" w:styleId="af8">
    <w:name w:val="footnote reference"/>
    <w:uiPriority w:val="99"/>
    <w:rsid w:val="00AE43E6"/>
    <w:rPr>
      <w:vertAlign w:val="superscript"/>
    </w:rPr>
  </w:style>
  <w:style w:type="paragraph" w:styleId="af9">
    <w:name w:val="footnote text"/>
    <w:aliases w:val="Знак6,F1"/>
    <w:basedOn w:val="a"/>
    <w:link w:val="afa"/>
    <w:uiPriority w:val="99"/>
    <w:rsid w:val="00A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aliases w:val="Знак6 Знак,F1 Знак"/>
    <w:basedOn w:val="a0"/>
    <w:link w:val="af9"/>
    <w:uiPriority w:val="99"/>
    <w:rsid w:val="00AE4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AE43E6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AE43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E43E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poemyear">
    <w:name w:val="poemyear"/>
    <w:rsid w:val="00AE43E6"/>
  </w:style>
  <w:style w:type="character" w:customStyle="1" w:styleId="st">
    <w:name w:val="st"/>
    <w:rsid w:val="00AE43E6"/>
  </w:style>
  <w:style w:type="character" w:customStyle="1" w:styleId="line">
    <w:name w:val="line"/>
    <w:rsid w:val="00AE4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86</Pages>
  <Words>25115</Words>
  <Characters>143158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3</cp:revision>
  <cp:lastPrinted>2019-01-17T11:58:00Z</cp:lastPrinted>
  <dcterms:created xsi:type="dcterms:W3CDTF">2018-12-11T06:29:00Z</dcterms:created>
  <dcterms:modified xsi:type="dcterms:W3CDTF">2019-01-17T12:21:00Z</dcterms:modified>
</cp:coreProperties>
</file>